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411C0AA7" w:rsidR="009026EA" w:rsidRPr="004E21DB" w:rsidRDefault="003D1C1E" w:rsidP="004E21DB">
      <w:pPr>
        <w:spacing w:line="275" w:lineRule="exact"/>
        <w:ind w:left="140"/>
        <w:rPr>
          <w:b/>
          <w:sz w:val="24"/>
          <w:lang w:val="pt-BR"/>
        </w:rPr>
      </w:pPr>
      <w:r>
        <w:rPr>
          <w:b/>
          <w:sz w:val="24"/>
        </w:rPr>
        <w:t>PROPOSIÇÕES</w:t>
      </w:r>
      <w:r w:rsidR="00C04E16">
        <w:rPr>
          <w:b/>
          <w:sz w:val="24"/>
        </w:rPr>
        <w:t xml:space="preserve">  </w:t>
      </w:r>
      <w:r w:rsidR="00033EE1">
        <w:rPr>
          <w:b/>
          <w:sz w:val="24"/>
        </w:rPr>
        <w:t xml:space="preserve">01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E21DB" w:rsidRPr="004E21DB">
        <w:rPr>
          <w:b/>
          <w:sz w:val="24"/>
          <w:lang w:val="pt-BR"/>
        </w:rPr>
        <w:t xml:space="preserve"> </w:t>
      </w:r>
      <w:r w:rsidR="004E21DB" w:rsidRPr="004E21DB">
        <w:rPr>
          <w:b/>
          <w:bCs/>
          <w:sz w:val="24"/>
          <w:lang w:val="pt-BR"/>
        </w:rPr>
        <w:t xml:space="preserve">Vereador Éder E. Müller </w:t>
      </w:r>
      <w:proofErr w:type="spellStart"/>
      <w:r w:rsidR="004E21DB" w:rsidRPr="004E21DB">
        <w:rPr>
          <w:b/>
          <w:bCs/>
          <w:sz w:val="24"/>
          <w:lang w:val="pt-BR"/>
        </w:rPr>
        <w:t>Cíceri</w:t>
      </w:r>
      <w:proofErr w:type="spellEnd"/>
      <w:r w:rsidR="004E21DB" w:rsidRPr="004E21DB">
        <w:rPr>
          <w:b/>
          <w:bCs/>
          <w:sz w:val="24"/>
          <w:lang w:val="pt-BR"/>
        </w:rPr>
        <w:t xml:space="preserve"> (Republicanos)</w:t>
      </w:r>
    </w:p>
    <w:p w14:paraId="35F22F63" w14:textId="16408C63" w:rsidR="009026EA" w:rsidRDefault="003D1C1E" w:rsidP="00CD1526">
      <w:pPr>
        <w:spacing w:line="360" w:lineRule="auto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 w:rsidR="00C04E16">
        <w:rPr>
          <w:spacing w:val="-2"/>
          <w:sz w:val="24"/>
        </w:rPr>
        <w:t xml:space="preserve"> </w:t>
      </w:r>
      <w:r w:rsidR="00CD1526">
        <w:rPr>
          <w:spacing w:val="-2"/>
          <w:sz w:val="24"/>
        </w:rPr>
        <w:t>00</w:t>
      </w:r>
      <w:r w:rsidR="009A0EED">
        <w:rPr>
          <w:spacing w:val="-2"/>
          <w:sz w:val="24"/>
        </w:rPr>
        <w:t>8</w:t>
      </w:r>
      <w:r>
        <w:rPr>
          <w:spacing w:val="-2"/>
          <w:sz w:val="24"/>
        </w:rPr>
        <w:t>/202</w:t>
      </w:r>
      <w:r w:rsidR="00CD1526">
        <w:rPr>
          <w:spacing w:val="-2"/>
          <w:sz w:val="24"/>
        </w:rPr>
        <w:t>6</w:t>
      </w:r>
      <w:r w:rsidR="00712504">
        <w:rPr>
          <w:spacing w:val="-2"/>
          <w:sz w:val="24"/>
        </w:rPr>
        <w:br/>
      </w:r>
    </w:p>
    <w:p w14:paraId="254DAC27" w14:textId="41981E3D" w:rsidR="001C7206" w:rsidRDefault="00E90786" w:rsidP="00D62BAA">
      <w:pPr>
        <w:spacing w:line="360" w:lineRule="auto"/>
        <w:ind w:left="145" w:right="130" w:firstLine="705"/>
        <w:jc w:val="both"/>
        <w:rPr>
          <w:sz w:val="24"/>
          <w:szCs w:val="24"/>
        </w:rPr>
      </w:pPr>
      <w:r w:rsidRPr="00E03041">
        <w:rPr>
          <w:color w:val="000000" w:themeColor="text1"/>
          <w:sz w:val="24"/>
          <w:szCs w:val="24"/>
          <w:lang w:eastAsia="ar-SA"/>
        </w:rPr>
        <w:t xml:space="preserve">O Vereador Éder E. Müller Cíceri, no uso de suas atribuições legais e regimentais, solicita que seja encaminhada a presente Indicação à </w:t>
      </w:r>
      <w:r w:rsidR="00FC6214" w:rsidRPr="00313C92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4D17CC" w:rsidRPr="00313C92">
        <w:rPr>
          <w:sz w:val="24"/>
          <w:szCs w:val="24"/>
        </w:rPr>
        <w:t>,</w:t>
      </w:r>
      <w:r w:rsidR="00EA568B">
        <w:rPr>
          <w:sz w:val="24"/>
          <w:szCs w:val="24"/>
        </w:rPr>
        <w:t xml:space="preserve"> para</w:t>
      </w:r>
      <w:r w:rsidR="00AC22C3" w:rsidRPr="00313C92">
        <w:rPr>
          <w:sz w:val="24"/>
          <w:szCs w:val="24"/>
        </w:rPr>
        <w:t xml:space="preserve"> </w:t>
      </w:r>
      <w:r w:rsidR="001C7206" w:rsidRPr="00313C92">
        <w:rPr>
          <w:sz w:val="24"/>
          <w:szCs w:val="24"/>
          <w:lang w:val="pt-BR"/>
        </w:rPr>
        <w:t xml:space="preserve">que </w:t>
      </w:r>
      <w:r w:rsidR="00D62BAA" w:rsidRPr="00D62BAA">
        <w:rPr>
          <w:sz w:val="24"/>
          <w:szCs w:val="24"/>
        </w:rPr>
        <w:t>providencie a finalização das obras dos banheiros públicos localizados nas proximidades da Barragem Eclusa de Bom Retiro do Sul, com a efetiva instalação dos sanitários e disponibilização para uso da comunidade.</w:t>
      </w:r>
    </w:p>
    <w:p w14:paraId="38CF42DA" w14:textId="77777777" w:rsidR="00D62BAA" w:rsidRPr="001C7206" w:rsidRDefault="00D62BAA" w:rsidP="00D62BAA">
      <w:pPr>
        <w:spacing w:line="360" w:lineRule="auto"/>
        <w:ind w:left="145" w:right="130" w:firstLine="705"/>
        <w:jc w:val="both"/>
        <w:rPr>
          <w:sz w:val="24"/>
          <w:szCs w:val="24"/>
          <w:lang w:val="pt-BR"/>
        </w:rPr>
      </w:pPr>
    </w:p>
    <w:p w14:paraId="72A857C5" w14:textId="2D9444E8" w:rsidR="009026EA" w:rsidRDefault="003D1C1E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4B37AADD" w14:textId="77777777" w:rsidR="007C7E8B" w:rsidRPr="007C7E8B" w:rsidRDefault="007C7E8B" w:rsidP="007C7E8B">
      <w:pPr>
        <w:pStyle w:val="Corpodetexto"/>
        <w:spacing w:before="137"/>
        <w:jc w:val="both"/>
        <w:rPr>
          <w:bCs/>
          <w:sz w:val="24"/>
          <w:lang w:val="pt-BR"/>
        </w:rPr>
      </w:pPr>
      <w:r w:rsidRPr="007C7E8B">
        <w:rPr>
          <w:bCs/>
          <w:sz w:val="24"/>
          <w:lang w:val="pt-BR"/>
        </w:rPr>
        <w:t>Atualmente, a estrutura encontra-se inacabada, não havendo sanitários disponíveis para utilização, o que gera transtornos aos moradores e visitantes que frequentam o local.</w:t>
      </w:r>
    </w:p>
    <w:p w14:paraId="31A2AA9D" w14:textId="77777777" w:rsidR="007C7E8B" w:rsidRPr="007C7E8B" w:rsidRDefault="007C7E8B" w:rsidP="007C7E8B">
      <w:pPr>
        <w:pStyle w:val="Corpodetexto"/>
        <w:spacing w:before="137"/>
        <w:jc w:val="both"/>
        <w:rPr>
          <w:bCs/>
          <w:sz w:val="24"/>
          <w:lang w:val="pt-BR"/>
        </w:rPr>
      </w:pPr>
      <w:r w:rsidRPr="007C7E8B">
        <w:rPr>
          <w:bCs/>
          <w:sz w:val="24"/>
          <w:lang w:val="pt-BR"/>
        </w:rPr>
        <w:t>Considerando que se trata de um dos principais pontos turísticos do Município, é necessário que o espaço conte com infraestrutura adequada, assegurando condições dignas de uso e melhor acolhimento a todos que visitam a área.</w:t>
      </w: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399E632B" w14:textId="77777777" w:rsidR="00D452F4" w:rsidRPr="005E72F7" w:rsidRDefault="00D452F4" w:rsidP="004E21DB">
      <w:pPr>
        <w:spacing w:line="276" w:lineRule="auto"/>
        <w:jc w:val="both"/>
        <w:rPr>
          <w:sz w:val="26"/>
          <w:szCs w:val="26"/>
          <w:lang w:val="pt-BR"/>
        </w:rPr>
      </w:pPr>
    </w:p>
    <w:p w14:paraId="05306130" w14:textId="05FA6FA4" w:rsidR="009026EA" w:rsidRDefault="003D1C1E" w:rsidP="004D17CC">
      <w:pPr>
        <w:spacing w:line="276" w:lineRule="auto"/>
        <w:ind w:left="2959" w:firstLine="641"/>
        <w:jc w:val="both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1105A6B9" w14:textId="36B09DAA" w:rsidR="009026EA" w:rsidRDefault="003D1C1E" w:rsidP="008B1989">
      <w:pPr>
        <w:ind w:left="79" w:right="50"/>
        <w:jc w:val="center"/>
        <w:rPr>
          <w:sz w:val="24"/>
        </w:rPr>
        <w:sectPr w:rsidR="009026EA">
          <w:headerReference w:type="default" r:id="rId7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 w:rsidR="005E72F7">
        <w:rPr>
          <w:sz w:val="24"/>
        </w:rPr>
        <w:t xml:space="preserve">, </w:t>
      </w:r>
      <w:r w:rsidR="007C7E8B">
        <w:rPr>
          <w:sz w:val="24"/>
        </w:rPr>
        <w:t>0</w:t>
      </w:r>
      <w:r w:rsidR="004E21DB">
        <w:rPr>
          <w:sz w:val="24"/>
        </w:rPr>
        <w:t>3</w:t>
      </w:r>
      <w:r>
        <w:rPr>
          <w:spacing w:val="-1"/>
          <w:sz w:val="24"/>
        </w:rPr>
        <w:t xml:space="preserve"> de </w:t>
      </w:r>
      <w:r w:rsidR="007C7E8B">
        <w:rPr>
          <w:spacing w:val="-1"/>
          <w:sz w:val="24"/>
        </w:rPr>
        <w:t>março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</w:t>
      </w:r>
      <w:r w:rsidR="004E21DB">
        <w:rPr>
          <w:spacing w:val="-4"/>
          <w:sz w:val="24"/>
        </w:rPr>
        <w:t>6</w:t>
      </w:r>
      <w:r w:rsidR="005E72F7">
        <w:rPr>
          <w:spacing w:val="-4"/>
          <w:sz w:val="24"/>
        </w:rPr>
        <w:t>.</w:t>
      </w:r>
    </w:p>
    <w:p w14:paraId="57D9C79C" w14:textId="20568A73" w:rsidR="002F05B7" w:rsidRDefault="002F05B7" w:rsidP="008B1989">
      <w:pPr>
        <w:pStyle w:val="Corpodetexto"/>
        <w:rPr>
          <w:sz w:val="20"/>
        </w:rPr>
      </w:pPr>
    </w:p>
    <w:sectPr w:rsidR="002F05B7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1BC3" w14:textId="77777777" w:rsidR="00FC216A" w:rsidRDefault="00FC216A">
      <w:r>
        <w:separator/>
      </w:r>
    </w:p>
  </w:endnote>
  <w:endnote w:type="continuationSeparator" w:id="0">
    <w:p w14:paraId="1DBEC0FB" w14:textId="77777777" w:rsidR="00FC216A" w:rsidRDefault="00F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8E83" w14:textId="77777777" w:rsidR="00FC216A" w:rsidRDefault="00FC216A">
      <w:r>
        <w:separator/>
      </w:r>
    </w:p>
  </w:footnote>
  <w:footnote w:type="continuationSeparator" w:id="0">
    <w:p w14:paraId="7EF8521C" w14:textId="77777777" w:rsidR="00FC216A" w:rsidRDefault="00FC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373F"/>
    <w:rsid w:val="00033EE1"/>
    <w:rsid w:val="00034C26"/>
    <w:rsid w:val="00074F32"/>
    <w:rsid w:val="00104411"/>
    <w:rsid w:val="00181DFC"/>
    <w:rsid w:val="00195AE5"/>
    <w:rsid w:val="001C7206"/>
    <w:rsid w:val="001D111E"/>
    <w:rsid w:val="001E779D"/>
    <w:rsid w:val="00213250"/>
    <w:rsid w:val="002A773F"/>
    <w:rsid w:val="002C2731"/>
    <w:rsid w:val="002F05B7"/>
    <w:rsid w:val="00313C92"/>
    <w:rsid w:val="00322971"/>
    <w:rsid w:val="00384FB1"/>
    <w:rsid w:val="003B3163"/>
    <w:rsid w:val="003D1C1E"/>
    <w:rsid w:val="003F3FF9"/>
    <w:rsid w:val="004037B7"/>
    <w:rsid w:val="00445C72"/>
    <w:rsid w:val="004476FF"/>
    <w:rsid w:val="004740CD"/>
    <w:rsid w:val="004D17CC"/>
    <w:rsid w:val="004E21DB"/>
    <w:rsid w:val="004F0E54"/>
    <w:rsid w:val="00522A2C"/>
    <w:rsid w:val="00563926"/>
    <w:rsid w:val="005A41CC"/>
    <w:rsid w:val="005C0AB7"/>
    <w:rsid w:val="005D51E8"/>
    <w:rsid w:val="005E72F7"/>
    <w:rsid w:val="0062653E"/>
    <w:rsid w:val="00643607"/>
    <w:rsid w:val="006A72FB"/>
    <w:rsid w:val="006C0E17"/>
    <w:rsid w:val="006C147B"/>
    <w:rsid w:val="006D3E07"/>
    <w:rsid w:val="00712504"/>
    <w:rsid w:val="00736E5E"/>
    <w:rsid w:val="00777B1D"/>
    <w:rsid w:val="00787944"/>
    <w:rsid w:val="007B5DF6"/>
    <w:rsid w:val="007C7E8B"/>
    <w:rsid w:val="007D5B1F"/>
    <w:rsid w:val="007E16C9"/>
    <w:rsid w:val="007F7EF5"/>
    <w:rsid w:val="00880768"/>
    <w:rsid w:val="008B1989"/>
    <w:rsid w:val="008C40C7"/>
    <w:rsid w:val="008E2EFF"/>
    <w:rsid w:val="008F2CE8"/>
    <w:rsid w:val="009026EA"/>
    <w:rsid w:val="00913114"/>
    <w:rsid w:val="00961A54"/>
    <w:rsid w:val="00971DFF"/>
    <w:rsid w:val="009A0EED"/>
    <w:rsid w:val="009B0919"/>
    <w:rsid w:val="00A40DA2"/>
    <w:rsid w:val="00A53F10"/>
    <w:rsid w:val="00A62477"/>
    <w:rsid w:val="00A63C03"/>
    <w:rsid w:val="00A90747"/>
    <w:rsid w:val="00A94861"/>
    <w:rsid w:val="00AA6E2D"/>
    <w:rsid w:val="00AC1867"/>
    <w:rsid w:val="00AC22C3"/>
    <w:rsid w:val="00AD7722"/>
    <w:rsid w:val="00B074AB"/>
    <w:rsid w:val="00B17DD8"/>
    <w:rsid w:val="00C04E16"/>
    <w:rsid w:val="00C45C9C"/>
    <w:rsid w:val="00CB60D2"/>
    <w:rsid w:val="00CD1526"/>
    <w:rsid w:val="00CD6B2D"/>
    <w:rsid w:val="00D452F4"/>
    <w:rsid w:val="00D52542"/>
    <w:rsid w:val="00D62BAA"/>
    <w:rsid w:val="00D80435"/>
    <w:rsid w:val="00E57BE2"/>
    <w:rsid w:val="00E90786"/>
    <w:rsid w:val="00EA568B"/>
    <w:rsid w:val="00EC6F2E"/>
    <w:rsid w:val="00F170C0"/>
    <w:rsid w:val="00F62711"/>
    <w:rsid w:val="00FC172B"/>
    <w:rsid w:val="00FC216A"/>
    <w:rsid w:val="00FC6214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2025-09-15T17:57:00Z</cp:lastPrinted>
  <dcterms:created xsi:type="dcterms:W3CDTF">2026-03-04T20:39:00Z</dcterms:created>
  <dcterms:modified xsi:type="dcterms:W3CDTF">2026-03-04T20:39:00Z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