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2111F" w14:textId="7C47B87E" w:rsidR="00CC2703" w:rsidRPr="00CC2703" w:rsidRDefault="00CC2703" w:rsidP="00CC2703">
      <w:pPr>
        <w:tabs>
          <w:tab w:val="left" w:pos="851"/>
        </w:tabs>
        <w:spacing w:line="360" w:lineRule="auto"/>
        <w:ind w:right="-568"/>
        <w:jc w:val="both"/>
        <w:rPr>
          <w:rFonts w:ascii="Arial" w:hAnsi="Arial" w:cs="Arial"/>
          <w:b w:val="0"/>
          <w:i w:val="0"/>
          <w:szCs w:val="24"/>
        </w:rPr>
      </w:pPr>
      <w:bookmarkStart w:id="0" w:name="_Hlk206571269"/>
      <w:r w:rsidRPr="00CC2703">
        <w:rPr>
          <w:rFonts w:ascii="Arial" w:hAnsi="Arial" w:cs="Arial"/>
          <w:b w:val="0"/>
          <w:i w:val="0"/>
          <w:szCs w:val="24"/>
          <w:u w:val="single"/>
        </w:rPr>
        <w:t xml:space="preserve">AUTÓGRAFO Nº </w:t>
      </w:r>
      <w:r w:rsidR="00206ED6">
        <w:rPr>
          <w:rFonts w:ascii="Arial" w:hAnsi="Arial" w:cs="Arial"/>
          <w:b w:val="0"/>
          <w:i w:val="0"/>
          <w:szCs w:val="24"/>
          <w:u w:val="single"/>
        </w:rPr>
        <w:t>10</w:t>
      </w:r>
      <w:r w:rsidR="00853DA0">
        <w:rPr>
          <w:rFonts w:ascii="Arial" w:hAnsi="Arial" w:cs="Arial"/>
          <w:b w:val="0"/>
          <w:i w:val="0"/>
          <w:szCs w:val="24"/>
          <w:u w:val="single"/>
        </w:rPr>
        <w:t>8</w:t>
      </w:r>
      <w:r w:rsidRPr="00CC2703">
        <w:rPr>
          <w:rFonts w:ascii="Arial" w:hAnsi="Arial" w:cs="Arial"/>
          <w:b w:val="0"/>
          <w:i w:val="0"/>
          <w:szCs w:val="24"/>
          <w:u w:val="single"/>
        </w:rPr>
        <w:t>/202</w:t>
      </w:r>
      <w:r w:rsidR="0091716C">
        <w:rPr>
          <w:rFonts w:ascii="Arial" w:hAnsi="Arial" w:cs="Arial"/>
          <w:b w:val="0"/>
          <w:i w:val="0"/>
          <w:szCs w:val="24"/>
          <w:u w:val="single"/>
        </w:rPr>
        <w:t>5</w:t>
      </w:r>
    </w:p>
    <w:p w14:paraId="17B7A8F5" w14:textId="01FDEA6E" w:rsidR="00CC2703" w:rsidRDefault="00CC2703" w:rsidP="00CC2703">
      <w:pPr>
        <w:ind w:right="-568"/>
        <w:jc w:val="both"/>
        <w:rPr>
          <w:rFonts w:ascii="Arial" w:hAnsi="Arial" w:cs="Arial"/>
          <w:i w:val="0"/>
          <w:szCs w:val="24"/>
          <w:u w:val="single"/>
        </w:rPr>
      </w:pPr>
      <w:r w:rsidRPr="00CC2703">
        <w:rPr>
          <w:rFonts w:ascii="Arial" w:hAnsi="Arial" w:cs="Arial"/>
          <w:i w:val="0"/>
          <w:szCs w:val="24"/>
          <w:u w:val="single"/>
        </w:rPr>
        <w:t xml:space="preserve">Redação Final do Projeto de Lei Nº </w:t>
      </w:r>
      <w:r w:rsidR="00241280">
        <w:rPr>
          <w:rFonts w:ascii="Arial" w:hAnsi="Arial" w:cs="Arial"/>
          <w:i w:val="0"/>
          <w:szCs w:val="24"/>
          <w:u w:val="single"/>
        </w:rPr>
        <w:t>10</w:t>
      </w:r>
      <w:r w:rsidR="00853DA0">
        <w:rPr>
          <w:rFonts w:ascii="Arial" w:hAnsi="Arial" w:cs="Arial"/>
          <w:i w:val="0"/>
          <w:szCs w:val="24"/>
          <w:u w:val="single"/>
        </w:rPr>
        <w:t>2</w:t>
      </w:r>
      <w:r w:rsidR="00B57F3F">
        <w:rPr>
          <w:rFonts w:ascii="Arial" w:hAnsi="Arial" w:cs="Arial"/>
          <w:i w:val="0"/>
          <w:szCs w:val="24"/>
          <w:u w:val="single"/>
        </w:rPr>
        <w:t>/</w:t>
      </w:r>
      <w:r w:rsidRPr="00CC2703">
        <w:rPr>
          <w:rFonts w:ascii="Arial" w:hAnsi="Arial" w:cs="Arial"/>
          <w:i w:val="0"/>
          <w:szCs w:val="24"/>
          <w:u w:val="single"/>
        </w:rPr>
        <w:t>202</w:t>
      </w:r>
      <w:r w:rsidR="0091716C">
        <w:rPr>
          <w:rFonts w:ascii="Arial" w:hAnsi="Arial" w:cs="Arial"/>
          <w:i w:val="0"/>
          <w:szCs w:val="24"/>
          <w:u w:val="single"/>
        </w:rPr>
        <w:t>5</w:t>
      </w:r>
      <w:r w:rsidRPr="00CC2703">
        <w:rPr>
          <w:rFonts w:ascii="Arial" w:hAnsi="Arial" w:cs="Arial"/>
          <w:i w:val="0"/>
          <w:szCs w:val="24"/>
          <w:u w:val="single"/>
        </w:rPr>
        <w:t xml:space="preserve"> oriundo do Poder </w:t>
      </w:r>
      <w:r w:rsidR="00D97287">
        <w:rPr>
          <w:rFonts w:ascii="Arial" w:hAnsi="Arial" w:cs="Arial"/>
          <w:i w:val="0"/>
          <w:szCs w:val="24"/>
          <w:u w:val="single"/>
        </w:rPr>
        <w:t>EXECUTIVO</w:t>
      </w:r>
    </w:p>
    <w:bookmarkEnd w:id="0"/>
    <w:p w14:paraId="6815FEBE" w14:textId="77777777" w:rsidR="008B2535" w:rsidRDefault="008B2535" w:rsidP="00CC2703">
      <w:pPr>
        <w:ind w:right="-568"/>
        <w:jc w:val="both"/>
        <w:rPr>
          <w:rFonts w:ascii="Arial" w:hAnsi="Arial" w:cs="Arial"/>
          <w:i w:val="0"/>
          <w:szCs w:val="24"/>
          <w:u w:val="single"/>
        </w:rPr>
      </w:pPr>
    </w:p>
    <w:p w14:paraId="2B3E8D4D" w14:textId="6D4A5C7D" w:rsidR="00227BBB" w:rsidRDefault="00227BBB" w:rsidP="00227BBB">
      <w:pPr>
        <w:spacing w:before="240" w:after="240" w:line="276" w:lineRule="auto"/>
        <w:ind w:left="4536"/>
        <w:jc w:val="both"/>
        <w:rPr>
          <w:rFonts w:ascii="Arial" w:hAnsi="Arial" w:cs="Arial"/>
          <w:b w:val="0"/>
          <w:i w:val="0"/>
          <w:iCs/>
          <w:sz w:val="22"/>
          <w:szCs w:val="22"/>
        </w:rPr>
      </w:pPr>
      <w:bookmarkStart w:id="1" w:name="_Hlk187925085"/>
      <w:r w:rsidRPr="00227BBB">
        <w:rPr>
          <w:rFonts w:ascii="Arial" w:hAnsi="Arial" w:cs="Arial"/>
          <w:b w:val="0"/>
          <w:i w:val="0"/>
          <w:iCs/>
          <w:sz w:val="22"/>
          <w:szCs w:val="22"/>
        </w:rPr>
        <w:t>Dispõe sobre a Gestão Democrática do Ensino Público Municipal, cria os Conselhos Escolares e dá outras providências.</w:t>
      </w:r>
    </w:p>
    <w:p w14:paraId="022F0111" w14:textId="77777777" w:rsidR="00227BBB" w:rsidRPr="00227BBB" w:rsidRDefault="00227BBB" w:rsidP="00227BBB">
      <w:pPr>
        <w:spacing w:before="240" w:after="240" w:line="276" w:lineRule="auto"/>
        <w:ind w:left="4536"/>
        <w:jc w:val="both"/>
        <w:rPr>
          <w:rFonts w:ascii="Arial" w:hAnsi="Arial" w:cs="Arial"/>
          <w:b w:val="0"/>
          <w:i w:val="0"/>
          <w:iCs/>
          <w:sz w:val="22"/>
          <w:szCs w:val="22"/>
        </w:rPr>
      </w:pPr>
    </w:p>
    <w:p w14:paraId="19BF8390"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szCs w:val="24"/>
        </w:rPr>
        <w:t>CELSO PAZUCH</w:t>
      </w:r>
      <w:r w:rsidRPr="00227BBB">
        <w:rPr>
          <w:rFonts w:ascii="Arial" w:hAnsi="Arial" w:cs="Arial"/>
          <w:i w:val="0"/>
          <w:szCs w:val="24"/>
        </w:rPr>
        <w:t xml:space="preserve">, </w:t>
      </w:r>
      <w:r w:rsidRPr="00227BBB">
        <w:rPr>
          <w:rFonts w:ascii="Arial" w:hAnsi="Arial" w:cs="Arial"/>
          <w:b w:val="0"/>
          <w:i w:val="0"/>
          <w:szCs w:val="24"/>
        </w:rPr>
        <w:t>Prefeito Municipal de Bom Retiro do Sul, Estado do Rio Grande do Sul, em cumprimento ao disposto no art. 58 da Lei Orgânica do Município.</w:t>
      </w:r>
    </w:p>
    <w:p w14:paraId="6326F4D1" w14:textId="77777777" w:rsidR="00227BBB" w:rsidRPr="00227BBB" w:rsidRDefault="00227BBB" w:rsidP="00227BBB">
      <w:pPr>
        <w:spacing w:before="240" w:after="240" w:line="276" w:lineRule="auto"/>
        <w:ind w:firstLine="1134"/>
        <w:jc w:val="both"/>
        <w:rPr>
          <w:rFonts w:ascii="Arial" w:hAnsi="Arial" w:cs="Arial"/>
          <w:szCs w:val="24"/>
        </w:rPr>
      </w:pPr>
      <w:r w:rsidRPr="00227BBB">
        <w:rPr>
          <w:rFonts w:ascii="Arial" w:hAnsi="Arial" w:cs="Arial"/>
          <w:szCs w:val="24"/>
        </w:rPr>
        <w:t xml:space="preserve">FAÇO SABER </w:t>
      </w:r>
      <w:r w:rsidRPr="00227BBB">
        <w:rPr>
          <w:rFonts w:ascii="Arial" w:hAnsi="Arial" w:cs="Arial"/>
          <w:b w:val="0"/>
          <w:i w:val="0"/>
          <w:szCs w:val="24"/>
        </w:rPr>
        <w:t>que o Poder Legislativo aprovou e eu sanciono e promulgo a seguinte Lei:</w:t>
      </w:r>
    </w:p>
    <w:p w14:paraId="688AD708"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i w:val="0"/>
          <w:szCs w:val="24"/>
        </w:rPr>
        <w:t>Art. 1º</w:t>
      </w:r>
      <w:r w:rsidRPr="00227BBB">
        <w:rPr>
          <w:rFonts w:ascii="Arial" w:hAnsi="Arial" w:cs="Arial"/>
          <w:b w:val="0"/>
          <w:i w:val="0"/>
          <w:szCs w:val="24"/>
        </w:rPr>
        <w:t xml:space="preserve"> Esta lei estabelece a Gestão Democrática do Ensino Público do Município de Bom Retiro do Sul/RS, nos termos do que dispõe o art. 206, VI, da Constituição Federal e demais legislações vigentes.</w:t>
      </w:r>
    </w:p>
    <w:p w14:paraId="31683755"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i w:val="0"/>
          <w:szCs w:val="24"/>
        </w:rPr>
        <w:t xml:space="preserve">Art. 2º </w:t>
      </w:r>
      <w:r w:rsidRPr="00227BBB">
        <w:rPr>
          <w:rFonts w:ascii="Arial" w:hAnsi="Arial"/>
          <w:b w:val="0"/>
          <w:i w:val="0"/>
          <w:szCs w:val="24"/>
        </w:rPr>
        <w:t>Os estabelecimentos de ensino municipal serão instituídos como órgãos relativamente autônomos, dotados de autonomia na gestão administrativa, financeira e pedagógica, em consonância com a legislação específica de cada setor</w:t>
      </w:r>
      <w:r w:rsidRPr="00227BBB">
        <w:rPr>
          <w:rFonts w:ascii="Arial" w:hAnsi="Arial" w:cs="Arial"/>
          <w:b w:val="0"/>
          <w:i w:val="0"/>
          <w:szCs w:val="24"/>
        </w:rPr>
        <w:t>.</w:t>
      </w:r>
    </w:p>
    <w:p w14:paraId="061F812A"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i w:val="0"/>
          <w:szCs w:val="24"/>
        </w:rPr>
        <w:t xml:space="preserve">Art. 3º </w:t>
      </w:r>
      <w:r w:rsidRPr="00227BBB">
        <w:rPr>
          <w:rFonts w:ascii="Arial" w:hAnsi="Arial" w:cs="Arial"/>
          <w:b w:val="0"/>
          <w:i w:val="0"/>
          <w:szCs w:val="24"/>
        </w:rPr>
        <w:t>Todo estabelecimento de ensino está submetido ao Secretário Municipal de Educação e ao Prefeito Municipal, na forma da legislação municipal vigente.</w:t>
      </w:r>
    </w:p>
    <w:p w14:paraId="01AACE1A"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i w:val="0"/>
          <w:szCs w:val="24"/>
        </w:rPr>
        <w:t xml:space="preserve">Art. 4º </w:t>
      </w:r>
      <w:r w:rsidRPr="00227BBB">
        <w:rPr>
          <w:rFonts w:ascii="Arial" w:hAnsi="Arial" w:cs="Arial"/>
          <w:b w:val="0"/>
          <w:i w:val="0"/>
          <w:szCs w:val="24"/>
        </w:rPr>
        <w:t>Para fins desta lei, consideram-se:</w:t>
      </w:r>
    </w:p>
    <w:p w14:paraId="10B16482"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I – Estabelecimento de ensino municipal: espaço público, onde são atendidos alunos da rede municipal de ensino nas etapas de Educação Infantil e Ensino Fundamental.</w:t>
      </w:r>
    </w:p>
    <w:p w14:paraId="00699764"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II – Conselho Escolar: grupo composto por representantes de todos os segmentos da comunidade escolar.</w:t>
      </w:r>
    </w:p>
    <w:p w14:paraId="6DE1785E"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III – Comunidade Escolar: grupo composto por alunos, membros do magistério, equipe diretiva, servidores públicos do quadro geral e pais que se relacionam com a escola.</w:t>
      </w:r>
    </w:p>
    <w:p w14:paraId="7DD3B252" w14:textId="77777777" w:rsidR="00227BBB" w:rsidRPr="00227BBB" w:rsidRDefault="00227BBB" w:rsidP="00227BBB">
      <w:pPr>
        <w:spacing w:after="120" w:line="276" w:lineRule="auto"/>
        <w:jc w:val="center"/>
        <w:rPr>
          <w:rFonts w:ascii="Arial" w:hAnsi="Arial" w:cs="Arial"/>
          <w:b w:val="0"/>
          <w:i w:val="0"/>
          <w:iCs/>
          <w:szCs w:val="24"/>
        </w:rPr>
      </w:pPr>
      <w:r w:rsidRPr="00227BBB">
        <w:rPr>
          <w:rFonts w:ascii="Arial" w:hAnsi="Arial" w:cs="Arial"/>
          <w:i w:val="0"/>
          <w:iCs/>
          <w:szCs w:val="24"/>
        </w:rPr>
        <w:t>CAPÍTULO II</w:t>
      </w:r>
    </w:p>
    <w:p w14:paraId="3D6CEBE6" w14:textId="77777777" w:rsidR="00227BBB" w:rsidRPr="00227BBB" w:rsidRDefault="00227BBB" w:rsidP="00227BBB">
      <w:pPr>
        <w:spacing w:after="120" w:line="276" w:lineRule="auto"/>
        <w:jc w:val="center"/>
        <w:rPr>
          <w:rFonts w:ascii="Arial" w:hAnsi="Arial" w:cs="Arial"/>
          <w:b w:val="0"/>
          <w:i w:val="0"/>
          <w:iCs/>
          <w:szCs w:val="24"/>
        </w:rPr>
      </w:pPr>
      <w:r w:rsidRPr="00227BBB">
        <w:rPr>
          <w:rFonts w:ascii="Arial" w:hAnsi="Arial" w:cs="Arial"/>
          <w:i w:val="0"/>
          <w:iCs/>
          <w:szCs w:val="24"/>
        </w:rPr>
        <w:t>DOS PRINCÍPIOS DA GESTÃO DEMOCRÁTICA DO ENSINO PÚBLICO</w:t>
      </w:r>
    </w:p>
    <w:p w14:paraId="16A2B6FE"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Art. 5º</w:t>
      </w:r>
      <w:r w:rsidRPr="00227BBB">
        <w:rPr>
          <w:rFonts w:ascii="Arial" w:hAnsi="Arial" w:cs="Arial"/>
          <w:b w:val="0"/>
          <w:i w:val="0"/>
          <w:szCs w:val="24"/>
        </w:rPr>
        <w:t xml:space="preserve"> A Gestão Democrática do Ensino Público Municipal tem como princípios básicos:</w:t>
      </w:r>
    </w:p>
    <w:p w14:paraId="7B52D8FB"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lastRenderedPageBreak/>
        <w:t>I - Autonomia relativa dos estabelecimentos de ensino na gestão administrativa, financeira e pedagógica;</w:t>
      </w:r>
    </w:p>
    <w:p w14:paraId="345B038E"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II - Livre organização dos segmentos da comunidade escolar;</w:t>
      </w:r>
    </w:p>
    <w:p w14:paraId="22A4277E"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III - Participação dos segmentos da comunidade escolar nos processos decisórios em órgãos colegiados;</w:t>
      </w:r>
    </w:p>
    <w:p w14:paraId="0E8BDC80"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IV - Transparência dos mecanismos administrativos, financeiros e pedagógicos;</w:t>
      </w:r>
    </w:p>
    <w:p w14:paraId="2696D82B"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V - Valorização dos profissionais da educação;</w:t>
      </w:r>
    </w:p>
    <w:p w14:paraId="03EFAFE8"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VI - Eficiência no uso dos recursos.</w:t>
      </w:r>
    </w:p>
    <w:p w14:paraId="1D3C194C" w14:textId="77777777" w:rsidR="00227BBB" w:rsidRPr="00227BBB" w:rsidRDefault="00227BBB" w:rsidP="00227BBB">
      <w:pPr>
        <w:spacing w:after="120" w:line="276" w:lineRule="auto"/>
        <w:jc w:val="center"/>
        <w:rPr>
          <w:rFonts w:ascii="Arial" w:hAnsi="Arial" w:cs="Arial"/>
          <w:b w:val="0"/>
          <w:i w:val="0"/>
          <w:iCs/>
          <w:szCs w:val="24"/>
        </w:rPr>
      </w:pPr>
      <w:r w:rsidRPr="00227BBB">
        <w:rPr>
          <w:rFonts w:ascii="Arial" w:hAnsi="Arial" w:cs="Arial"/>
          <w:i w:val="0"/>
          <w:iCs/>
          <w:szCs w:val="24"/>
        </w:rPr>
        <w:t>CAPÍTULO III</w:t>
      </w:r>
    </w:p>
    <w:p w14:paraId="25A32D10" w14:textId="77777777" w:rsidR="00227BBB" w:rsidRPr="00227BBB" w:rsidRDefault="00227BBB" w:rsidP="00227BBB">
      <w:pPr>
        <w:spacing w:after="120" w:line="276" w:lineRule="auto"/>
        <w:jc w:val="center"/>
        <w:rPr>
          <w:rFonts w:ascii="Arial" w:hAnsi="Arial" w:cs="Arial"/>
          <w:b w:val="0"/>
          <w:i w:val="0"/>
          <w:iCs/>
          <w:szCs w:val="24"/>
        </w:rPr>
      </w:pPr>
      <w:r w:rsidRPr="00227BBB">
        <w:rPr>
          <w:rFonts w:ascii="Arial" w:hAnsi="Arial" w:cs="Arial"/>
          <w:i w:val="0"/>
          <w:iCs/>
          <w:szCs w:val="24"/>
        </w:rPr>
        <w:t>DA AUTONOMIA NA GESTÃO ADMINISTRATIVA</w:t>
      </w:r>
    </w:p>
    <w:p w14:paraId="000477FD" w14:textId="77777777" w:rsidR="00227BBB" w:rsidRPr="00227BBB" w:rsidRDefault="00227BBB" w:rsidP="00227BBB">
      <w:pPr>
        <w:spacing w:after="120" w:line="276" w:lineRule="auto"/>
        <w:jc w:val="center"/>
        <w:rPr>
          <w:rFonts w:ascii="Arial" w:hAnsi="Arial" w:cs="Arial"/>
          <w:b w:val="0"/>
          <w:i w:val="0"/>
          <w:iCs/>
          <w:szCs w:val="24"/>
        </w:rPr>
      </w:pPr>
    </w:p>
    <w:p w14:paraId="467BC8BA" w14:textId="77777777" w:rsidR="00227BBB" w:rsidRPr="00227BBB" w:rsidRDefault="00227BBB" w:rsidP="00227BBB">
      <w:pPr>
        <w:spacing w:after="120" w:line="276" w:lineRule="auto"/>
        <w:jc w:val="center"/>
        <w:rPr>
          <w:rFonts w:ascii="Arial" w:hAnsi="Arial" w:cs="Arial"/>
          <w:b w:val="0"/>
          <w:i w:val="0"/>
          <w:iCs/>
          <w:szCs w:val="24"/>
        </w:rPr>
      </w:pPr>
      <w:r w:rsidRPr="00227BBB">
        <w:rPr>
          <w:rFonts w:ascii="Arial" w:hAnsi="Arial" w:cs="Arial"/>
          <w:i w:val="0"/>
          <w:iCs/>
          <w:szCs w:val="24"/>
        </w:rPr>
        <w:t>SEÇÃO I</w:t>
      </w:r>
    </w:p>
    <w:p w14:paraId="15D05AAC" w14:textId="77777777" w:rsidR="00227BBB" w:rsidRPr="00227BBB" w:rsidRDefault="00227BBB" w:rsidP="00227BBB">
      <w:pPr>
        <w:spacing w:after="120" w:line="276" w:lineRule="auto"/>
        <w:jc w:val="center"/>
        <w:rPr>
          <w:rFonts w:ascii="Arial" w:hAnsi="Arial" w:cs="Arial"/>
          <w:b w:val="0"/>
          <w:i w:val="0"/>
          <w:iCs/>
          <w:szCs w:val="24"/>
        </w:rPr>
      </w:pPr>
      <w:r w:rsidRPr="00227BBB">
        <w:rPr>
          <w:rFonts w:ascii="Arial" w:hAnsi="Arial" w:cs="Arial"/>
          <w:i w:val="0"/>
          <w:iCs/>
          <w:szCs w:val="24"/>
        </w:rPr>
        <w:t>DAS DISPOSIÇÕES GERAIS</w:t>
      </w:r>
    </w:p>
    <w:p w14:paraId="75332451"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Art. 6º</w:t>
      </w:r>
      <w:r w:rsidRPr="00227BBB">
        <w:rPr>
          <w:rFonts w:ascii="Arial" w:hAnsi="Arial" w:cs="Arial"/>
          <w:b w:val="0"/>
          <w:i w:val="0"/>
          <w:szCs w:val="24"/>
        </w:rPr>
        <w:t xml:space="preserve"> A administração dos estabelecimentos de ensino será exercida pelos:</w:t>
      </w:r>
    </w:p>
    <w:p w14:paraId="46051B3B"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I -</w:t>
      </w:r>
      <w:r w:rsidRPr="00227BBB">
        <w:rPr>
          <w:rFonts w:ascii="Arial" w:hAnsi="Arial" w:cs="Arial"/>
          <w:b w:val="0"/>
          <w:i w:val="0"/>
          <w:szCs w:val="24"/>
        </w:rPr>
        <w:tab/>
        <w:t>Diretor de Escola;</w:t>
      </w:r>
    </w:p>
    <w:p w14:paraId="4CF27E2D"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II -</w:t>
      </w:r>
      <w:r w:rsidRPr="00227BBB">
        <w:rPr>
          <w:rFonts w:ascii="Arial" w:hAnsi="Arial" w:cs="Arial"/>
          <w:b w:val="0"/>
          <w:i w:val="0"/>
          <w:szCs w:val="24"/>
        </w:rPr>
        <w:tab/>
        <w:t>Vice-diretor de Escola;</w:t>
      </w:r>
    </w:p>
    <w:p w14:paraId="0DDF52BA"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III - Conselho Escolar.</w:t>
      </w:r>
    </w:p>
    <w:p w14:paraId="4B755CE5"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Art. 7º</w:t>
      </w:r>
      <w:r w:rsidRPr="00227BBB">
        <w:rPr>
          <w:rFonts w:ascii="Arial" w:hAnsi="Arial" w:cs="Arial"/>
          <w:b w:val="0"/>
          <w:i w:val="0"/>
          <w:szCs w:val="24"/>
        </w:rPr>
        <w:t xml:space="preserve"> A autonomia da gestão administrativa dos estabelecimentos de ensino será assegurada:</w:t>
      </w:r>
    </w:p>
    <w:p w14:paraId="7079A74A"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I – pela escolha de representantes de segmentos da comunidade no Conselho Escolar;</w:t>
      </w:r>
    </w:p>
    <w:p w14:paraId="0613A385"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II – pela garantia de participação dos segmentos da comunidade nas deliberações do Conselho Escolar e no Fórum dos Conselhos Escolares ou equivalentes;</w:t>
      </w:r>
    </w:p>
    <w:p w14:paraId="3A74CC81"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 xml:space="preserve">III – pela participação do Conselho Escolar na elaboração do Projeto Político Pedagógico e Regimento Escolar e na fiscalização da aplicação dos recursos geridos pela Escola. </w:t>
      </w:r>
    </w:p>
    <w:p w14:paraId="2DD64AA1" w14:textId="77777777" w:rsidR="00227BBB" w:rsidRPr="00227BBB" w:rsidRDefault="00227BBB" w:rsidP="00227BBB">
      <w:pPr>
        <w:spacing w:before="240" w:after="240" w:line="276" w:lineRule="auto"/>
        <w:jc w:val="center"/>
        <w:rPr>
          <w:rFonts w:ascii="Arial" w:hAnsi="Arial" w:cs="Arial"/>
          <w:bCs/>
          <w:i w:val="0"/>
          <w:szCs w:val="24"/>
        </w:rPr>
      </w:pPr>
      <w:r w:rsidRPr="00227BBB">
        <w:rPr>
          <w:rFonts w:ascii="Arial" w:hAnsi="Arial" w:cs="Arial"/>
          <w:bCs/>
          <w:i w:val="0"/>
          <w:szCs w:val="24"/>
        </w:rPr>
        <w:t>SEÇÃO II</w:t>
      </w:r>
    </w:p>
    <w:p w14:paraId="10F9CD32" w14:textId="77777777" w:rsidR="00227BBB" w:rsidRPr="00227BBB" w:rsidRDefault="00227BBB" w:rsidP="00227BBB">
      <w:pPr>
        <w:spacing w:before="240" w:after="240" w:line="276" w:lineRule="auto"/>
        <w:jc w:val="center"/>
        <w:rPr>
          <w:rFonts w:ascii="Arial" w:hAnsi="Arial" w:cs="Arial"/>
          <w:bCs/>
          <w:i w:val="0"/>
          <w:szCs w:val="24"/>
        </w:rPr>
      </w:pPr>
      <w:r w:rsidRPr="00227BBB">
        <w:rPr>
          <w:rFonts w:ascii="Arial" w:hAnsi="Arial" w:cs="Arial"/>
          <w:bCs/>
          <w:i w:val="0"/>
          <w:szCs w:val="24"/>
        </w:rPr>
        <w:t>DA DIREÇÃO DA ESCOLA</w:t>
      </w:r>
    </w:p>
    <w:p w14:paraId="5A41AE4F"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lastRenderedPageBreak/>
        <w:t>Art. 8º</w:t>
      </w:r>
      <w:r w:rsidRPr="00227BBB">
        <w:rPr>
          <w:rFonts w:ascii="Arial" w:hAnsi="Arial" w:cs="Arial"/>
          <w:b w:val="0"/>
          <w:i w:val="0"/>
          <w:szCs w:val="24"/>
        </w:rPr>
        <w:t xml:space="preserve"> A administração do ensino será exercida pelo Diretor e pelo(s) Vice-diretor(es) de Escola, em consonância com as deliberações do Conselho Escolar, respeitadas as disposições legais.</w:t>
      </w:r>
    </w:p>
    <w:p w14:paraId="24C900EA"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Art. 9º</w:t>
      </w:r>
      <w:r w:rsidRPr="00227BBB">
        <w:rPr>
          <w:rFonts w:ascii="Arial" w:hAnsi="Arial" w:cs="Arial"/>
          <w:b w:val="0"/>
          <w:i w:val="0"/>
          <w:szCs w:val="24"/>
        </w:rPr>
        <w:t xml:space="preserve"> A função de Diretor e Vice-diretor de Escola são de livre nomeação e exoneração do Prefeito Municipal, conforme estabelece o artigo 37, Inciso II, da Constituição Federal, no entanto,  devendo o provimento a ser realizado dentre os candidatos aprovados previamente em avaliação de mérito e desempenho, em atenção ao disposto no inciso I do § 1° do art. 14 da Lei Federal n° 14.113, de 25 de dezembro de 2020 e que possuem os requisitos para o cargo de direção de escola estabelecido no Plano de Carreira do Magistério Municipal.</w:t>
      </w:r>
    </w:p>
    <w:p w14:paraId="4E34E048"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Cs/>
          <w:szCs w:val="24"/>
        </w:rPr>
        <w:t>Parágrafo único.</w:t>
      </w:r>
      <w:r w:rsidRPr="00227BBB">
        <w:rPr>
          <w:rFonts w:ascii="Arial" w:hAnsi="Arial" w:cs="Arial"/>
          <w:b w:val="0"/>
          <w:i w:val="0"/>
          <w:szCs w:val="24"/>
        </w:rPr>
        <w:t xml:space="preserve">  Fica o poder Executivo Municipal autorizado a regular por Decreto Municipal o processo seletivo que avaliará o mérito e desempenho, de que trata esta Lei, bem como indicadores de gestão pedagógica, administrativa que devem constar nas metas de desempenho dos Diretores das Escolas da Rede Pública Municipal.</w:t>
      </w:r>
    </w:p>
    <w:p w14:paraId="5D8D0ABD"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Art. 10</w:t>
      </w:r>
      <w:r w:rsidRPr="00227BBB">
        <w:rPr>
          <w:rFonts w:ascii="Arial" w:hAnsi="Arial" w:cs="Arial"/>
          <w:b w:val="0"/>
          <w:i w:val="0"/>
          <w:szCs w:val="24"/>
        </w:rPr>
        <w:t xml:space="preserve"> Para poder participar do processo seletivo de diretor e vice-diretor deverão preencher os seguintes requisitos:</w:t>
      </w:r>
    </w:p>
    <w:p w14:paraId="06E1D3AC"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I – Ser integrante do Quadro permanente do Magistério Municipal;</w:t>
      </w:r>
    </w:p>
    <w:p w14:paraId="20822D40"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II – Experiência docente mínima de 3 (três) anos;</w:t>
      </w:r>
    </w:p>
    <w:p w14:paraId="3D0EB9D5"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III – Formação superior na área da Educação, preferencialmente com especialização em Gestão Escolar;</w:t>
      </w:r>
    </w:p>
    <w:p w14:paraId="78FBE216"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IV – Não ter sofrido sanção administrativa nos últimos cinco (05) anos;</w:t>
      </w:r>
    </w:p>
    <w:p w14:paraId="721D71A8" w14:textId="77777777" w:rsidR="00227BBB" w:rsidRPr="00227BBB" w:rsidRDefault="00227BBB" w:rsidP="00227BBB">
      <w:pPr>
        <w:spacing w:before="240" w:after="240" w:line="276" w:lineRule="auto"/>
        <w:ind w:firstLine="1134"/>
        <w:jc w:val="both"/>
        <w:rPr>
          <w:rFonts w:ascii="Arial" w:hAnsi="Arial" w:cs="Arial"/>
          <w:b w:val="0"/>
          <w:i w:val="0"/>
          <w:szCs w:val="24"/>
        </w:rPr>
      </w:pPr>
    </w:p>
    <w:p w14:paraId="6E9E2A0C"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V – Após a nomeação, o diretor deverá participar de formações continuadas na área de Educação e/ou Gestão Escolar, oferecidas ou não pela Secretaria Municipal de Educação e Cultura, durante o período em que ocupar o cargo, apresentando comprovação sempre que solicitado pela Secretaria.</w:t>
      </w:r>
    </w:p>
    <w:p w14:paraId="44BFFD7A"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 1º</w:t>
      </w:r>
      <w:r w:rsidRPr="00227BBB">
        <w:rPr>
          <w:rFonts w:ascii="Arial" w:hAnsi="Arial" w:cs="Arial"/>
          <w:b w:val="0"/>
          <w:i w:val="0"/>
          <w:szCs w:val="24"/>
        </w:rPr>
        <w:t xml:space="preserve"> O processo de seleção que trata o artigo 8º e 9º desta Lei, não constitui concurso público para investidura em cargo ou função pública, assim como não assegura ao candidato direito à ocupação ou nomeação, limitando-se a criar uma banca de profissionais com qualidades técnicas e que possuem méritos, aptos para ocuparem o cargo de direção das Instituições de Ensino Municipais.</w:t>
      </w:r>
    </w:p>
    <w:p w14:paraId="146C198C"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 2º</w:t>
      </w:r>
      <w:r w:rsidRPr="00227BBB">
        <w:rPr>
          <w:rFonts w:ascii="Arial" w:hAnsi="Arial" w:cs="Arial"/>
          <w:b w:val="0"/>
          <w:i w:val="0"/>
          <w:szCs w:val="24"/>
        </w:rPr>
        <w:t xml:space="preserve"> A aprovação obtida no processo de seleção terá validade de 2 (dois) anos, a contar da data da publicação do resultado final no Diário Oficial Eletrônico do Município.</w:t>
      </w:r>
    </w:p>
    <w:p w14:paraId="121CDCBD"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lastRenderedPageBreak/>
        <w:t>Art. 11</w:t>
      </w:r>
      <w:r w:rsidRPr="00227BBB">
        <w:rPr>
          <w:rFonts w:ascii="Arial" w:hAnsi="Arial" w:cs="Arial"/>
          <w:b w:val="0"/>
          <w:i w:val="0"/>
          <w:szCs w:val="24"/>
        </w:rPr>
        <w:t xml:space="preserve"> São atribuições do Diretor e Vice-diretor de Escola, além das previstas no Plano de Carreira do Magistério Municipal:</w:t>
      </w:r>
    </w:p>
    <w:p w14:paraId="784D0012"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I – Elaborar o plano operacional dos recursos financeiros do estabelecimento, em colaboração com o conselho escolar, apresentando-o à supervisão administrativa da Secretaria Municipal de Educação;</w:t>
      </w:r>
    </w:p>
    <w:p w14:paraId="3D08A255"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II – gerir a execução do plano operacional do estabelecimento, observando e fazendo observar os dispositivos desta lei, bem como os da Lei Federal nº 8.666/1993, no que couber;</w:t>
      </w:r>
    </w:p>
    <w:p w14:paraId="0F487105"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III – elaborar e submeter a prestação de contas da aplicação dos recursos financeiros recebidos ao Conselho Escolar, para apreciação e parecer, encaminhando-a, posteriormente, à Secretaria Municipal de Educação;</w:t>
      </w:r>
    </w:p>
    <w:p w14:paraId="692493FF"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IV – divulgar à comunidade escolar a movimentação financeira da escola;</w:t>
      </w:r>
    </w:p>
    <w:p w14:paraId="3B4E8CE8"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V – dar conhecimento à comunidade escolar das diretrizes e normas emanadas dos órgãos do Sistema de Ensino.</w:t>
      </w:r>
    </w:p>
    <w:p w14:paraId="4F807001" w14:textId="77777777" w:rsidR="00227BBB" w:rsidRPr="00227BBB" w:rsidRDefault="00227BBB" w:rsidP="00227BBB">
      <w:pPr>
        <w:spacing w:before="240" w:after="240" w:line="276" w:lineRule="auto"/>
        <w:jc w:val="center"/>
        <w:rPr>
          <w:rFonts w:ascii="Arial" w:hAnsi="Arial" w:cs="Arial"/>
          <w:bCs/>
          <w:i w:val="0"/>
          <w:szCs w:val="24"/>
        </w:rPr>
      </w:pPr>
      <w:r w:rsidRPr="00227BBB">
        <w:rPr>
          <w:rFonts w:ascii="Arial" w:hAnsi="Arial" w:cs="Arial"/>
          <w:bCs/>
          <w:i w:val="0"/>
          <w:szCs w:val="24"/>
        </w:rPr>
        <w:t>SEÇÃO III</w:t>
      </w:r>
    </w:p>
    <w:p w14:paraId="0D55BA65" w14:textId="77777777" w:rsidR="00227BBB" w:rsidRPr="00227BBB" w:rsidRDefault="00227BBB" w:rsidP="00227BBB">
      <w:pPr>
        <w:spacing w:before="240" w:after="240" w:line="276" w:lineRule="auto"/>
        <w:jc w:val="center"/>
        <w:rPr>
          <w:rFonts w:ascii="Arial" w:hAnsi="Arial" w:cs="Arial"/>
          <w:bCs/>
          <w:i w:val="0"/>
          <w:szCs w:val="24"/>
        </w:rPr>
      </w:pPr>
      <w:r w:rsidRPr="00227BBB">
        <w:rPr>
          <w:rFonts w:ascii="Arial" w:hAnsi="Arial" w:cs="Arial"/>
          <w:bCs/>
          <w:i w:val="0"/>
          <w:szCs w:val="24"/>
        </w:rPr>
        <w:t>DOS CONSELHOS ESCOLARES E DO FÓRUM DOS CONSELHOS ESCOLARES</w:t>
      </w:r>
    </w:p>
    <w:p w14:paraId="2CDC7AFA"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Art. 12</w:t>
      </w:r>
      <w:r w:rsidRPr="00227BBB">
        <w:rPr>
          <w:rFonts w:ascii="Arial" w:hAnsi="Arial" w:cs="Arial"/>
          <w:b w:val="0"/>
          <w:i w:val="0"/>
          <w:szCs w:val="24"/>
        </w:rPr>
        <w:t xml:space="preserve"> Os estabelecimentos de ensino municipal contarão com Conselhos Escolares constituídos pela direção da escola e representantes eleitos dos segmentos da comunidade escolar.</w:t>
      </w:r>
    </w:p>
    <w:p w14:paraId="21668AD6"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Art. 13</w:t>
      </w:r>
      <w:r w:rsidRPr="00227BBB">
        <w:rPr>
          <w:rFonts w:ascii="Arial" w:hAnsi="Arial" w:cs="Arial"/>
          <w:b w:val="0"/>
          <w:i w:val="0"/>
          <w:szCs w:val="24"/>
        </w:rPr>
        <w:t xml:space="preserve"> Os Conselhos Escolares, resguardados os princípios constitucionais, as normas legais e as diretrizes do Sistema Municipal de Ensino terão funções consultiva, deliberativa, fiscais e mobilizadoras nas questões pedagógico administrativo-financeiras da escola.</w:t>
      </w:r>
    </w:p>
    <w:p w14:paraId="75E8E830"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 xml:space="preserve">Art. </w:t>
      </w:r>
      <w:proofErr w:type="gramStart"/>
      <w:r w:rsidRPr="00227BBB">
        <w:rPr>
          <w:rFonts w:ascii="Arial" w:hAnsi="Arial" w:cs="Arial"/>
          <w:bCs/>
          <w:i w:val="0"/>
          <w:szCs w:val="24"/>
        </w:rPr>
        <w:t>14</w:t>
      </w:r>
      <w:r w:rsidRPr="00227BBB">
        <w:rPr>
          <w:rFonts w:ascii="Arial" w:hAnsi="Arial" w:cs="Arial"/>
          <w:b w:val="0"/>
          <w:i w:val="0"/>
          <w:szCs w:val="24"/>
        </w:rPr>
        <w:t xml:space="preserve">  As</w:t>
      </w:r>
      <w:proofErr w:type="gramEnd"/>
      <w:r w:rsidRPr="00227BBB">
        <w:rPr>
          <w:rFonts w:ascii="Arial" w:hAnsi="Arial" w:cs="Arial"/>
          <w:b w:val="0"/>
          <w:i w:val="0"/>
          <w:szCs w:val="24"/>
        </w:rPr>
        <w:t xml:space="preserve"> representações nos Conselhos Escolares são:</w:t>
      </w:r>
    </w:p>
    <w:p w14:paraId="03207F57"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 1º</w:t>
      </w:r>
      <w:r w:rsidRPr="00227BBB">
        <w:rPr>
          <w:rFonts w:ascii="Arial" w:hAnsi="Arial" w:cs="Arial"/>
          <w:b w:val="0"/>
          <w:i w:val="0"/>
          <w:szCs w:val="24"/>
        </w:rPr>
        <w:t xml:space="preserve"> Nas escolas de Educação Infantil e Ensino Fundamental Completo:</w:t>
      </w:r>
    </w:p>
    <w:p w14:paraId="10C1D080"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I - Diretor da Escola;</w:t>
      </w:r>
    </w:p>
    <w:p w14:paraId="76687233"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II - Um professor efetivo de Educação Infantil;</w:t>
      </w:r>
    </w:p>
    <w:p w14:paraId="1FF20C1C"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III - Um professor efetivo dos anos iniciais do Ensino Fundamental;</w:t>
      </w:r>
    </w:p>
    <w:p w14:paraId="23C75222" w14:textId="77777777" w:rsidR="00227BBB" w:rsidRPr="00227BBB" w:rsidRDefault="00227BBB" w:rsidP="00227BBB">
      <w:pPr>
        <w:spacing w:before="240" w:after="240" w:line="276" w:lineRule="auto"/>
        <w:ind w:firstLine="1134"/>
        <w:jc w:val="both"/>
        <w:rPr>
          <w:rFonts w:ascii="Arial" w:hAnsi="Arial" w:cs="Arial"/>
          <w:b w:val="0"/>
          <w:i w:val="0"/>
          <w:szCs w:val="24"/>
        </w:rPr>
      </w:pPr>
    </w:p>
    <w:p w14:paraId="30A6B287"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IV - Um professor efetivo dos anos finais do Ensino Fundamental;</w:t>
      </w:r>
    </w:p>
    <w:p w14:paraId="061BA629"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V - Um membro do magistério da equipe técnica-pedagógica, efetivo;</w:t>
      </w:r>
    </w:p>
    <w:p w14:paraId="6DC22073"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lastRenderedPageBreak/>
        <w:t>VI - Um representante dos pais de alunos da Educação Infantil;</w:t>
      </w:r>
    </w:p>
    <w:p w14:paraId="4B63C666"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VII - Dois representantes dos pais de alunos do Ensino Fundamental;</w:t>
      </w:r>
    </w:p>
    <w:p w14:paraId="4DBF232D"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VIII - Dois representantes dos alunos, com 12 anos ou mais;</w:t>
      </w:r>
    </w:p>
    <w:p w14:paraId="38B5534F"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IX - Um representante efetivo dos servidores municipais;</w:t>
      </w:r>
    </w:p>
    <w:p w14:paraId="1F49CF00"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X - Um representante da comunidade local.</w:t>
      </w:r>
    </w:p>
    <w:p w14:paraId="6D96E98C"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 2º</w:t>
      </w:r>
      <w:r w:rsidRPr="00227BBB">
        <w:rPr>
          <w:rFonts w:ascii="Arial" w:hAnsi="Arial" w:cs="Arial"/>
          <w:b w:val="0"/>
          <w:i w:val="0"/>
          <w:szCs w:val="24"/>
        </w:rPr>
        <w:t xml:space="preserve"> Nas escolas de Educação Infantil e Ensino Fundamental Incompleto:</w:t>
      </w:r>
    </w:p>
    <w:p w14:paraId="518A82B0"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I - Diretor da Escola;</w:t>
      </w:r>
    </w:p>
    <w:p w14:paraId="49C48A41"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II - Um professor efetivo de Educação Infantil;</w:t>
      </w:r>
    </w:p>
    <w:p w14:paraId="13F8C42C"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III - Um professor efetivo dos anos iniciais do Ensino Fundamental;</w:t>
      </w:r>
    </w:p>
    <w:p w14:paraId="498A7652"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IV - Um representante dos pais de alunos de Educação Infantil;</w:t>
      </w:r>
    </w:p>
    <w:p w14:paraId="5FE9F351"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V - Um representante dos pais de alunos do Ensino Fundamental;</w:t>
      </w:r>
    </w:p>
    <w:p w14:paraId="2D2847DD"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VI - Um membro do magistério da equipe técnica/pedagógica, efetivo;</w:t>
      </w:r>
    </w:p>
    <w:p w14:paraId="7D59B02A"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VII - Um representante efetivo dos servidores municipais;</w:t>
      </w:r>
    </w:p>
    <w:p w14:paraId="74C83503"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VI - Um representante da comunidade local.</w:t>
      </w:r>
    </w:p>
    <w:p w14:paraId="3FA6BABD"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 3º</w:t>
      </w:r>
      <w:r w:rsidRPr="00227BBB">
        <w:rPr>
          <w:rFonts w:ascii="Arial" w:hAnsi="Arial" w:cs="Arial"/>
          <w:b w:val="0"/>
          <w:i w:val="0"/>
          <w:szCs w:val="24"/>
        </w:rPr>
        <w:t xml:space="preserve"> Nas escolas de Ensino Fundamental Incompleto:</w:t>
      </w:r>
    </w:p>
    <w:p w14:paraId="7A56A7DE"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I - Diretor da Escola;</w:t>
      </w:r>
    </w:p>
    <w:p w14:paraId="6972ED3A"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II - Um professor efetivo dos anos iniciais do Ensino Fundamental;</w:t>
      </w:r>
    </w:p>
    <w:p w14:paraId="7903B464"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III - Um representante dos pais de alunos do Ensino Fundamental;</w:t>
      </w:r>
    </w:p>
    <w:p w14:paraId="1E2C56DE"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IV - Um membro do magistério da equipe técnica/pedagógica, efetivo;</w:t>
      </w:r>
    </w:p>
    <w:p w14:paraId="260D43EA"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V - Um representante efetivo dos servidores municipais;</w:t>
      </w:r>
    </w:p>
    <w:p w14:paraId="65F32380"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VI - Um representante da comunidade local.</w:t>
      </w:r>
    </w:p>
    <w:p w14:paraId="3BA5C7E2"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 4º</w:t>
      </w:r>
      <w:r w:rsidRPr="00227BBB">
        <w:rPr>
          <w:rFonts w:ascii="Arial" w:hAnsi="Arial" w:cs="Arial"/>
          <w:b w:val="0"/>
          <w:i w:val="0"/>
          <w:szCs w:val="24"/>
        </w:rPr>
        <w:t xml:space="preserve"> Nas escolas de Educação Infantil:</w:t>
      </w:r>
    </w:p>
    <w:p w14:paraId="61F1EF88"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I - Diretor da Escola;</w:t>
      </w:r>
    </w:p>
    <w:p w14:paraId="197F2AB8"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II - Um professor efetivo de Educação Infantil;</w:t>
      </w:r>
    </w:p>
    <w:p w14:paraId="3E96A76A"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III - Um representante dos pais de alunos de Educação Infantil;</w:t>
      </w:r>
    </w:p>
    <w:p w14:paraId="34A16DCB" w14:textId="77777777" w:rsidR="00227BBB" w:rsidRPr="00227BBB" w:rsidRDefault="00227BBB" w:rsidP="00227BBB">
      <w:pPr>
        <w:spacing w:before="240" w:after="240" w:line="276" w:lineRule="auto"/>
        <w:ind w:firstLine="1134"/>
        <w:jc w:val="both"/>
        <w:rPr>
          <w:rFonts w:ascii="Arial" w:hAnsi="Arial" w:cs="Arial"/>
          <w:b w:val="0"/>
          <w:i w:val="0"/>
          <w:szCs w:val="24"/>
        </w:rPr>
      </w:pPr>
    </w:p>
    <w:p w14:paraId="2FFDC7E2"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IV - Um membro do magistério da equipe técnica/pedagógica, efetivo;</w:t>
      </w:r>
    </w:p>
    <w:p w14:paraId="35E9F95A"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V - Um representante efetivo dos servidores municipais;</w:t>
      </w:r>
    </w:p>
    <w:p w14:paraId="6C0FB9C6"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VI - Um representante da comunidade local.</w:t>
      </w:r>
    </w:p>
    <w:p w14:paraId="3256D718"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 5º</w:t>
      </w:r>
      <w:r w:rsidRPr="00227BBB">
        <w:rPr>
          <w:rFonts w:ascii="Arial" w:hAnsi="Arial" w:cs="Arial"/>
          <w:b w:val="0"/>
          <w:i w:val="0"/>
          <w:szCs w:val="24"/>
        </w:rPr>
        <w:t xml:space="preserve"> Cada representante terá um suplente, também eleito pela comunidade escolar.</w:t>
      </w:r>
    </w:p>
    <w:p w14:paraId="4886786E"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 6º</w:t>
      </w:r>
      <w:r w:rsidRPr="00227BBB">
        <w:rPr>
          <w:rFonts w:ascii="Arial" w:hAnsi="Arial" w:cs="Arial"/>
          <w:b w:val="0"/>
          <w:i w:val="0"/>
          <w:szCs w:val="24"/>
        </w:rPr>
        <w:t xml:space="preserve"> A Direção da Escola integrará o Conselho Escolar, representada pelo Diretor, como membro nato e, em seus impedimentos legais, por um de seus Vice-Diretores, por ele indicado.</w:t>
      </w:r>
    </w:p>
    <w:p w14:paraId="69C6DD17"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Art. 15</w:t>
      </w:r>
      <w:r w:rsidRPr="00227BBB">
        <w:rPr>
          <w:rFonts w:ascii="Arial" w:hAnsi="Arial" w:cs="Arial"/>
          <w:b w:val="0"/>
          <w:i w:val="0"/>
          <w:szCs w:val="24"/>
        </w:rPr>
        <w:t xml:space="preserve"> São atribuições do Conselho Escolar:</w:t>
      </w:r>
    </w:p>
    <w:p w14:paraId="0D1C9FFD"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I - Elaborar o Regimento Interno do Conselho Escolar;</w:t>
      </w:r>
    </w:p>
    <w:p w14:paraId="1E325E37"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II - apreciar e propor alternativas relacionadas com a execução do Projeto Pedagógico da escola;</w:t>
      </w:r>
    </w:p>
    <w:p w14:paraId="0D552B64"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III - apreciar o Regimento Escolar da Escola;</w:t>
      </w:r>
    </w:p>
    <w:p w14:paraId="176E52C7"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IV - convocar assembleias gerais da comunidade escolar ou de seus segmentos;</w:t>
      </w:r>
    </w:p>
    <w:p w14:paraId="7E6A5FA6"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V - promover relações pedagógicas que favoreçam o respeito ao saber do estudante e valorize a cultura da comunidade local;</w:t>
      </w:r>
    </w:p>
    <w:p w14:paraId="51E46ED2"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VI - acompanhar e avaliar o desempenho anual em consonância com as políticas da Secretaria Municipal de Educação;</w:t>
      </w:r>
    </w:p>
    <w:p w14:paraId="437C5085"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VII - orientar para que os recursos sejam aplicados segundo normas e procedimentos estabelecidos;</w:t>
      </w:r>
    </w:p>
    <w:p w14:paraId="1329DD2E"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VIII - julgar e aprovar a aplicação e prestação de contas de quaisquer recursos financeiros adquiridos ou repassados à escola;</w:t>
      </w:r>
    </w:p>
    <w:p w14:paraId="4816DF8A"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IX - acompanhar a evolução dos indicadores educacionais (abandono escolar, aprovação, reprovação, aprendizagem, entre outros) propondo, quando se fizerem necessárias, intervenções pedagógicas;</w:t>
      </w:r>
    </w:p>
    <w:p w14:paraId="308A82F5"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X - apreciar e encaminhar à autoridade competente os casos passíveis de penalidade disciplinar que estiverem sujeitos aos docentes, servidores e alunos da escola;</w:t>
      </w:r>
    </w:p>
    <w:p w14:paraId="4CCEB1F7"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lastRenderedPageBreak/>
        <w:t>XI - auxiliar o diretor no desempenho referente às funções e atribuições que exerce;</w:t>
      </w:r>
    </w:p>
    <w:p w14:paraId="308E3D14"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XII - supervisionar a utilização da Merenda Escolar no âmbito do estabelecimento, no que se refere aos aspectos quantitativos e qualitativos;</w:t>
      </w:r>
    </w:p>
    <w:p w14:paraId="5BC9F4C4"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XIII - supervisionar a manutenção e conservação das instalações físicas da escola e dos seus equipamentos;</w:t>
      </w:r>
    </w:p>
    <w:p w14:paraId="6DBFEE7F"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XIV - incentivar o desenvolvimento de atividades voltadas para a cultura literária, artísticas e desportivas da comunidade escolar;</w:t>
      </w:r>
    </w:p>
    <w:p w14:paraId="772D8288"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XV - fixar normas de funcionamento do Conselho Escolar;</w:t>
      </w:r>
    </w:p>
    <w:p w14:paraId="27F59A1D" w14:textId="77777777" w:rsidR="00227BBB" w:rsidRPr="00227BBB" w:rsidRDefault="00227BBB" w:rsidP="00227BBB">
      <w:pPr>
        <w:spacing w:before="240" w:after="240" w:line="276" w:lineRule="auto"/>
        <w:ind w:firstLine="1134"/>
        <w:jc w:val="both"/>
        <w:rPr>
          <w:rFonts w:ascii="Arial" w:hAnsi="Arial" w:cs="Arial"/>
          <w:b w:val="0"/>
          <w:i w:val="0"/>
          <w:szCs w:val="24"/>
        </w:rPr>
      </w:pPr>
    </w:p>
    <w:p w14:paraId="14260402"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XVI - apreciar e emitir parecer sobre desligamento de um ou mais membros do Conselho Escolar quando não cumprimento das normas estabelecidas no Regimento Interno;</w:t>
      </w:r>
    </w:p>
    <w:p w14:paraId="1174806B"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XVII - elaborar e aprovar alterações do Regimento Interno;</w:t>
      </w:r>
    </w:p>
    <w:p w14:paraId="3D6F4B7C"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XVIII - fiscalizar a gestão administrativa, pedagógica e financeira da unidade escolar;</w:t>
      </w:r>
    </w:p>
    <w:p w14:paraId="71AF99E1"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XIX - incentivar e propor a criação de Grêmios Estudantis;</w:t>
      </w:r>
    </w:p>
    <w:p w14:paraId="78AF31AA"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XX - deliberar sobre qualquer matéria de interesse da escola não prevista no Regimento do Conselho Escolar;</w:t>
      </w:r>
    </w:p>
    <w:p w14:paraId="74113A5F"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XXI - Aprovar o Calendário Escolar.</w:t>
      </w:r>
    </w:p>
    <w:p w14:paraId="53F932D7"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Art. 16</w:t>
      </w:r>
      <w:r w:rsidRPr="00227BBB">
        <w:rPr>
          <w:rFonts w:ascii="Arial" w:hAnsi="Arial" w:cs="Arial"/>
          <w:b w:val="0"/>
          <w:i w:val="0"/>
          <w:szCs w:val="24"/>
        </w:rPr>
        <w:t xml:space="preserve"> A eleição dos representantes dos segmentos da comunidade escolar que integrarão o Conselho Escolar, bem como a de respectivos suplementes, se realizará na escola em cada segmento, por votação direta e secreta, </w:t>
      </w:r>
      <w:proofErr w:type="spellStart"/>
      <w:r w:rsidRPr="00227BBB">
        <w:rPr>
          <w:rFonts w:ascii="Arial" w:hAnsi="Arial" w:cs="Arial"/>
          <w:b w:val="0"/>
          <w:i w:val="0"/>
          <w:szCs w:val="24"/>
        </w:rPr>
        <w:t>uninominalmente</w:t>
      </w:r>
      <w:proofErr w:type="spellEnd"/>
      <w:r w:rsidRPr="00227BBB">
        <w:rPr>
          <w:rFonts w:ascii="Arial" w:hAnsi="Arial" w:cs="Arial"/>
          <w:b w:val="0"/>
          <w:i w:val="0"/>
          <w:szCs w:val="24"/>
        </w:rPr>
        <w:t>.</w:t>
      </w:r>
    </w:p>
    <w:p w14:paraId="1A204457"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Art. 17</w:t>
      </w:r>
      <w:r w:rsidRPr="00227BBB">
        <w:rPr>
          <w:rFonts w:ascii="Arial" w:hAnsi="Arial" w:cs="Arial"/>
          <w:b w:val="0"/>
          <w:i w:val="0"/>
          <w:szCs w:val="24"/>
        </w:rPr>
        <w:t xml:space="preserve"> Terão direito a votar e serem votados na eleição:</w:t>
      </w:r>
    </w:p>
    <w:p w14:paraId="62EA7619"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I - Os alunos, regularmente matriculados na escola a partir do 4º ano do ensino fundamental ou maiores de 12 (doze) anos;</w:t>
      </w:r>
    </w:p>
    <w:p w14:paraId="57C19BA3"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II - Os pais, ou os responsáveis pelo aluno perante a escola, dos alunos menores de 18 (dezoito) anos;</w:t>
      </w:r>
    </w:p>
    <w:p w14:paraId="397C8E0A"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III - Os membros do Magistério e os demais servidores públicos em exercício na escola no dia da eleição.</w:t>
      </w:r>
    </w:p>
    <w:p w14:paraId="7A61D698"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lastRenderedPageBreak/>
        <w:t>§ 1º</w:t>
      </w:r>
      <w:r w:rsidRPr="00227BBB">
        <w:rPr>
          <w:rFonts w:ascii="Arial" w:hAnsi="Arial" w:cs="Arial"/>
          <w:b w:val="0"/>
          <w:i w:val="0"/>
          <w:szCs w:val="24"/>
        </w:rPr>
        <w:t xml:space="preserve"> Ninguém poderá votar mais de uma vez no mesmo estabelecimento de ensino, ainda que seja pai ou responsável por mais de um aluno, represente segmentos diversos ou acumule cargos ou funções.</w:t>
      </w:r>
    </w:p>
    <w:p w14:paraId="16727191"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 2º</w:t>
      </w:r>
      <w:r w:rsidRPr="00227BBB">
        <w:rPr>
          <w:rFonts w:ascii="Arial" w:hAnsi="Arial" w:cs="Arial"/>
          <w:b w:val="0"/>
          <w:i w:val="0"/>
          <w:szCs w:val="24"/>
        </w:rPr>
        <w:t xml:space="preserve"> Os membros do Magistério e demais servidores que possuam filhos regularmente matriculados na escola poderão concorrer somente como membros do magistério ou servidores, respectivamente.</w:t>
      </w:r>
    </w:p>
    <w:p w14:paraId="3F7B9454"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Art. 18</w:t>
      </w:r>
      <w:r w:rsidRPr="00227BBB">
        <w:rPr>
          <w:rFonts w:ascii="Arial" w:hAnsi="Arial" w:cs="Arial"/>
          <w:b w:val="0"/>
          <w:i w:val="0"/>
          <w:szCs w:val="24"/>
        </w:rPr>
        <w:t xml:space="preserve"> Será constituída uma Comissão Eleitoral para dirigir o processo de eleição.</w:t>
      </w:r>
    </w:p>
    <w:p w14:paraId="02F62D64"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 1º</w:t>
      </w:r>
      <w:r w:rsidRPr="00227BBB">
        <w:rPr>
          <w:rFonts w:ascii="Arial" w:hAnsi="Arial" w:cs="Arial"/>
          <w:b w:val="0"/>
          <w:i w:val="0"/>
          <w:szCs w:val="24"/>
        </w:rPr>
        <w:t xml:space="preserve"> Os membros da Comissão Eleitoral serão eleitos em </w:t>
      </w:r>
      <w:proofErr w:type="spellStart"/>
      <w:r w:rsidRPr="00227BBB">
        <w:rPr>
          <w:rFonts w:ascii="Arial" w:hAnsi="Arial" w:cs="Arial"/>
          <w:b w:val="0"/>
          <w:i w:val="0"/>
          <w:szCs w:val="24"/>
        </w:rPr>
        <w:t>assembléias</w:t>
      </w:r>
      <w:proofErr w:type="spellEnd"/>
      <w:r w:rsidRPr="00227BBB">
        <w:rPr>
          <w:rFonts w:ascii="Arial" w:hAnsi="Arial" w:cs="Arial"/>
          <w:b w:val="0"/>
          <w:i w:val="0"/>
          <w:szCs w:val="24"/>
        </w:rPr>
        <w:t>-gerais dos respectivos segmentos, convocados pelo Conselho Escolar e, na sua inexistência, pelo Diretor da escola.</w:t>
      </w:r>
    </w:p>
    <w:p w14:paraId="393804C2"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 2º</w:t>
      </w:r>
      <w:r w:rsidRPr="00227BBB">
        <w:rPr>
          <w:rFonts w:ascii="Arial" w:hAnsi="Arial" w:cs="Arial"/>
          <w:b w:val="0"/>
          <w:i w:val="0"/>
          <w:szCs w:val="24"/>
        </w:rPr>
        <w:t xml:space="preserve"> A Comissão Eleitoral convocará assembleia geral da comunidade escolar para definir a forma de eleição e definir o regimento eleitoral.</w:t>
      </w:r>
    </w:p>
    <w:p w14:paraId="351B5F7F"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Art. 19</w:t>
      </w:r>
      <w:r w:rsidRPr="00227BBB">
        <w:rPr>
          <w:rFonts w:ascii="Arial" w:hAnsi="Arial" w:cs="Arial"/>
          <w:b w:val="0"/>
          <w:i w:val="0"/>
          <w:szCs w:val="24"/>
        </w:rPr>
        <w:t xml:space="preserve"> Os membros da comunidade escolar integrantes da Comissão Eleitoral não poderão concorrer como candidatos do Conselho Escolar.</w:t>
      </w:r>
    </w:p>
    <w:p w14:paraId="762B4D85"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Cs/>
          <w:szCs w:val="24"/>
        </w:rPr>
        <w:t>Parágrafo único.</w:t>
      </w:r>
      <w:r w:rsidRPr="00227BBB">
        <w:rPr>
          <w:rFonts w:ascii="Arial" w:hAnsi="Arial" w:cs="Arial"/>
          <w:b w:val="0"/>
          <w:i w:val="0"/>
          <w:szCs w:val="24"/>
        </w:rPr>
        <w:t xml:space="preserve"> O disposto neste artigo não se aplica aos membros do Magistério dos estabelecimentos de ensino que contarem com até 5 (cinco) membros do magistério, nem aos servidores em idêntica situação.</w:t>
      </w:r>
    </w:p>
    <w:p w14:paraId="7649E4F8" w14:textId="77777777" w:rsidR="00227BBB" w:rsidRPr="00227BBB" w:rsidRDefault="00227BBB" w:rsidP="00227BBB">
      <w:pPr>
        <w:spacing w:before="240" w:after="240" w:line="276" w:lineRule="auto"/>
        <w:ind w:firstLine="1134"/>
        <w:jc w:val="both"/>
        <w:rPr>
          <w:rFonts w:ascii="Arial" w:hAnsi="Arial" w:cs="Arial"/>
          <w:bCs/>
          <w:i w:val="0"/>
          <w:szCs w:val="24"/>
        </w:rPr>
      </w:pPr>
    </w:p>
    <w:p w14:paraId="0BE1EF77"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Art. 20</w:t>
      </w:r>
      <w:r w:rsidRPr="00227BBB">
        <w:rPr>
          <w:rFonts w:ascii="Arial" w:hAnsi="Arial" w:cs="Arial"/>
          <w:b w:val="0"/>
          <w:i w:val="0"/>
          <w:szCs w:val="24"/>
        </w:rPr>
        <w:t xml:space="preserve"> A comunidade escolar, com direito a voto, de acordo com o artigo 17 desta Lei, será convocada pela Comissão Eleitoral, através de edital.</w:t>
      </w:r>
    </w:p>
    <w:p w14:paraId="75AC54F6"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 1º</w:t>
      </w:r>
      <w:r w:rsidRPr="00227BBB">
        <w:rPr>
          <w:rFonts w:ascii="Arial" w:hAnsi="Arial" w:cs="Arial"/>
          <w:b w:val="0"/>
          <w:i w:val="0"/>
          <w:szCs w:val="24"/>
        </w:rPr>
        <w:t xml:space="preserve"> O edital, que será afixado em local visível na escola, indicará:</w:t>
      </w:r>
    </w:p>
    <w:p w14:paraId="6F444C10"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a) pré-requisitos e prazos para inscrição, homologação e divulgação das nominatas;</w:t>
      </w:r>
    </w:p>
    <w:p w14:paraId="2A26F4D4"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b) dia, hora e local de votação;</w:t>
      </w:r>
    </w:p>
    <w:p w14:paraId="338B3BF6"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c) credenciamento de fiscais de votação e apuração;</w:t>
      </w:r>
    </w:p>
    <w:p w14:paraId="7F882920"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d) outras instruções necessárias ao desenvolvimento do processo eleitoral.</w:t>
      </w:r>
    </w:p>
    <w:p w14:paraId="259EABE2"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 2º</w:t>
      </w:r>
      <w:r w:rsidRPr="00227BBB">
        <w:rPr>
          <w:rFonts w:ascii="Arial" w:hAnsi="Arial" w:cs="Arial"/>
          <w:b w:val="0"/>
          <w:i w:val="0"/>
          <w:szCs w:val="24"/>
        </w:rPr>
        <w:t xml:space="preserve"> A Comissão remeterá o aviso do edital aos pais ou responsáveis por alunos, com antecedência mínima de 30 (trinta) dias.</w:t>
      </w:r>
    </w:p>
    <w:p w14:paraId="5334CF4C"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Art. 21</w:t>
      </w:r>
      <w:r w:rsidRPr="00227BBB">
        <w:rPr>
          <w:rFonts w:ascii="Arial" w:hAnsi="Arial" w:cs="Arial"/>
          <w:b w:val="0"/>
          <w:i w:val="0"/>
          <w:szCs w:val="24"/>
        </w:rPr>
        <w:t xml:space="preserve"> Os candidatos deverão ser registrados junto à Comissão Eleitoral até 15 (quinze) dias antes da realização das eleições.</w:t>
      </w:r>
    </w:p>
    <w:p w14:paraId="2C017A6A"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lastRenderedPageBreak/>
        <w:t>Art. 22</w:t>
      </w:r>
      <w:r w:rsidRPr="00227BBB">
        <w:rPr>
          <w:rFonts w:ascii="Arial" w:hAnsi="Arial" w:cs="Arial"/>
          <w:b w:val="0"/>
          <w:i w:val="0"/>
          <w:szCs w:val="24"/>
        </w:rPr>
        <w:t xml:space="preserve"> O resultado da eleição será lavrado em ata, assinada pelos membros da Comissão Eleitoral e a mesma ficará arquivada na escola.</w:t>
      </w:r>
    </w:p>
    <w:p w14:paraId="4FC20C40"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Art. 23</w:t>
      </w:r>
      <w:r w:rsidRPr="00227BBB">
        <w:rPr>
          <w:rFonts w:ascii="Arial" w:hAnsi="Arial" w:cs="Arial"/>
          <w:b w:val="0"/>
          <w:i w:val="0"/>
          <w:szCs w:val="24"/>
        </w:rPr>
        <w:t xml:space="preserve"> Qualquer impugnação relativa ao processo de votação deverá ser arguida à Comissão Eleitoral, no ato de sua ocorrência e decidida de imediato, mediante registro em ata.</w:t>
      </w:r>
    </w:p>
    <w:p w14:paraId="625CC1A0"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Cs/>
          <w:szCs w:val="24"/>
        </w:rPr>
        <w:t>Parágrafo único.</w:t>
      </w:r>
      <w:r w:rsidRPr="00227BBB">
        <w:rPr>
          <w:rFonts w:ascii="Arial" w:hAnsi="Arial" w:cs="Arial"/>
          <w:b w:val="0"/>
          <w:i w:val="0"/>
          <w:szCs w:val="24"/>
        </w:rPr>
        <w:t xml:space="preserve"> Da decisão referida no "caput" caberá recurso, na forma e prazo regulamentares, previstos no edital.</w:t>
      </w:r>
    </w:p>
    <w:p w14:paraId="1B7CF0D1"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Art. 24</w:t>
      </w:r>
      <w:r w:rsidRPr="00227BBB">
        <w:rPr>
          <w:rFonts w:ascii="Arial" w:hAnsi="Arial" w:cs="Arial"/>
          <w:b w:val="0"/>
          <w:i w:val="0"/>
          <w:szCs w:val="24"/>
        </w:rPr>
        <w:t xml:space="preserve"> O Conselho Escolar tomará posse no prazo de até 15 (quinze) dias após a sua eleição.</w:t>
      </w:r>
    </w:p>
    <w:p w14:paraId="232F45AA"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 1º</w:t>
      </w:r>
      <w:r w:rsidRPr="00227BBB">
        <w:rPr>
          <w:rFonts w:ascii="Arial" w:hAnsi="Arial" w:cs="Arial"/>
          <w:b w:val="0"/>
          <w:i w:val="0"/>
          <w:szCs w:val="24"/>
        </w:rPr>
        <w:t xml:space="preserve"> A posse do primeiro Conselho Escolar será dada pela Direção da Escola e, dos seguintes, pelo próprio Conselho Escolar.</w:t>
      </w:r>
    </w:p>
    <w:p w14:paraId="67904606"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 2º</w:t>
      </w:r>
      <w:r w:rsidRPr="00227BBB">
        <w:rPr>
          <w:rFonts w:ascii="Arial" w:hAnsi="Arial" w:cs="Arial"/>
          <w:b w:val="0"/>
          <w:i w:val="0"/>
          <w:szCs w:val="24"/>
        </w:rPr>
        <w:t xml:space="preserve"> O Conselho Escolar elegerá seu presidente dentre os membros que o compõem, maiores de 18 (dezoito) anos.</w:t>
      </w:r>
    </w:p>
    <w:p w14:paraId="24DB4805"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Art. 25</w:t>
      </w:r>
      <w:r w:rsidRPr="00227BBB">
        <w:rPr>
          <w:rFonts w:ascii="Arial" w:hAnsi="Arial" w:cs="Arial"/>
          <w:b w:val="0"/>
          <w:i w:val="0"/>
          <w:szCs w:val="24"/>
        </w:rPr>
        <w:t xml:space="preserve"> O mandato de cada membro do Conselho Escolar será de 3 (três) anos, sendo permitidas reconduções.</w:t>
      </w:r>
    </w:p>
    <w:p w14:paraId="0B66BA9E"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Cs/>
          <w:szCs w:val="24"/>
        </w:rPr>
        <w:t>Parágrafo único.</w:t>
      </w:r>
      <w:r w:rsidRPr="00227BBB">
        <w:rPr>
          <w:rFonts w:ascii="Arial" w:hAnsi="Arial" w:cs="Arial"/>
          <w:b w:val="0"/>
          <w:i w:val="0"/>
          <w:szCs w:val="24"/>
        </w:rPr>
        <w:t xml:space="preserve"> A função de membro do Conselho Escolar não será remunerada.</w:t>
      </w:r>
    </w:p>
    <w:p w14:paraId="7F11E7DB"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Art. 26</w:t>
      </w:r>
      <w:r w:rsidRPr="00227BBB">
        <w:rPr>
          <w:rFonts w:ascii="Arial" w:hAnsi="Arial" w:cs="Arial"/>
          <w:b w:val="0"/>
          <w:i w:val="0"/>
          <w:szCs w:val="24"/>
        </w:rPr>
        <w:t xml:space="preserve"> O Conselho Escolar deverá reunir-se ordinariamente a cada dois meses e, extraordinariamente, quando for necessário, por convocação:</w:t>
      </w:r>
    </w:p>
    <w:p w14:paraId="6CF8C00E"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I - de seu Presidente;</w:t>
      </w:r>
    </w:p>
    <w:p w14:paraId="1DECD0E6"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II - do Diretor da Escola;</w:t>
      </w:r>
    </w:p>
    <w:p w14:paraId="2116CC1E"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III - da metade mais um de seus membros.</w:t>
      </w:r>
    </w:p>
    <w:p w14:paraId="02A15619"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Art. 27</w:t>
      </w:r>
      <w:r w:rsidRPr="00227BBB">
        <w:rPr>
          <w:rFonts w:ascii="Arial" w:hAnsi="Arial" w:cs="Arial"/>
          <w:b w:val="0"/>
          <w:i w:val="0"/>
          <w:szCs w:val="24"/>
        </w:rPr>
        <w:t xml:space="preserve"> O Conselho Escolar funcionará somente com "</w:t>
      </w:r>
      <w:proofErr w:type="spellStart"/>
      <w:r w:rsidRPr="00227BBB">
        <w:rPr>
          <w:rFonts w:ascii="Arial" w:hAnsi="Arial" w:cs="Arial"/>
          <w:b w:val="0"/>
          <w:i w:val="0"/>
          <w:szCs w:val="24"/>
        </w:rPr>
        <w:t>quorum</w:t>
      </w:r>
      <w:proofErr w:type="spellEnd"/>
      <w:r w:rsidRPr="00227BBB">
        <w:rPr>
          <w:rFonts w:ascii="Arial" w:hAnsi="Arial" w:cs="Arial"/>
          <w:b w:val="0"/>
          <w:i w:val="0"/>
          <w:szCs w:val="24"/>
        </w:rPr>
        <w:t>" mínimo de metade mais 1 (um) de seus membros.</w:t>
      </w:r>
    </w:p>
    <w:p w14:paraId="02709D3B" w14:textId="77777777" w:rsidR="00227BBB" w:rsidRPr="00227BBB" w:rsidRDefault="00227BBB" w:rsidP="00227BBB">
      <w:pPr>
        <w:spacing w:before="240" w:after="240" w:line="276" w:lineRule="auto"/>
        <w:ind w:firstLine="1134"/>
        <w:jc w:val="both"/>
        <w:rPr>
          <w:rFonts w:ascii="Arial" w:hAnsi="Arial" w:cs="Arial"/>
          <w:bCs/>
          <w:iCs/>
          <w:szCs w:val="24"/>
        </w:rPr>
      </w:pPr>
    </w:p>
    <w:p w14:paraId="354C90FE"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Cs/>
          <w:szCs w:val="24"/>
        </w:rPr>
        <w:t>Parágrafo único.</w:t>
      </w:r>
      <w:r w:rsidRPr="00227BBB">
        <w:rPr>
          <w:rFonts w:ascii="Arial" w:hAnsi="Arial" w:cs="Arial"/>
          <w:b w:val="0"/>
          <w:i w:val="0"/>
          <w:szCs w:val="24"/>
        </w:rPr>
        <w:t xml:space="preserve"> Serão válidas as deliberações do Conselho Escolar tomadas por metade mais 1 (um) dos votos presentes à reunião.</w:t>
      </w:r>
    </w:p>
    <w:p w14:paraId="55631F5B"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Art. 28</w:t>
      </w:r>
      <w:r w:rsidRPr="00227BBB">
        <w:rPr>
          <w:rFonts w:ascii="Arial" w:hAnsi="Arial" w:cs="Arial"/>
          <w:b w:val="0"/>
          <w:i w:val="0"/>
          <w:szCs w:val="24"/>
        </w:rPr>
        <w:t xml:space="preserve"> Ocorrerá a vacância de membro do Conselho Escolar por conclusão do mandato, renúncia, desligamento da escola ou destituição, aposentadoria ou morte.</w:t>
      </w:r>
    </w:p>
    <w:p w14:paraId="56B6DC5F"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 1º</w:t>
      </w:r>
      <w:r w:rsidRPr="00227BBB">
        <w:rPr>
          <w:rFonts w:ascii="Arial" w:hAnsi="Arial" w:cs="Arial"/>
          <w:b w:val="0"/>
          <w:i w:val="0"/>
          <w:szCs w:val="24"/>
        </w:rPr>
        <w:t xml:space="preserve"> O não comparecimento injustificado do membro do Conselho a 3 (três) reuniões ordinárias consecutivas ou a 5 (cinco) reuniões ordinárias ou extraordinárias alternadas, também implicará vacância da função de Conselheiro.</w:t>
      </w:r>
    </w:p>
    <w:p w14:paraId="4030FB15"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lastRenderedPageBreak/>
        <w:t>§ 2º</w:t>
      </w:r>
      <w:r w:rsidRPr="00227BBB">
        <w:rPr>
          <w:rFonts w:ascii="Arial" w:hAnsi="Arial" w:cs="Arial"/>
          <w:b w:val="0"/>
          <w:i w:val="0"/>
          <w:szCs w:val="24"/>
        </w:rPr>
        <w:t xml:space="preserve"> O pedido de destituição de qualquer membro só poderá ser aceito pelo Conselho Escolar se aprovado em </w:t>
      </w:r>
      <w:proofErr w:type="spellStart"/>
      <w:r w:rsidRPr="00227BBB">
        <w:rPr>
          <w:rFonts w:ascii="Arial" w:hAnsi="Arial" w:cs="Arial"/>
          <w:b w:val="0"/>
          <w:i w:val="0"/>
          <w:szCs w:val="24"/>
        </w:rPr>
        <w:t>assembléia</w:t>
      </w:r>
      <w:proofErr w:type="spellEnd"/>
      <w:r w:rsidRPr="00227BBB">
        <w:rPr>
          <w:rFonts w:ascii="Arial" w:hAnsi="Arial" w:cs="Arial"/>
          <w:b w:val="0"/>
          <w:i w:val="0"/>
          <w:szCs w:val="24"/>
        </w:rPr>
        <w:t>-geral do segmento, cujo pedido de convocação venha acompanhado de, no mínimo, 20% (vinte por cento) de seus pares e de justificativa.</w:t>
      </w:r>
    </w:p>
    <w:p w14:paraId="321D34EA"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 3º</w:t>
      </w:r>
      <w:r w:rsidRPr="00227BBB">
        <w:rPr>
          <w:rFonts w:ascii="Arial" w:hAnsi="Arial" w:cs="Arial"/>
          <w:b w:val="0"/>
          <w:i w:val="0"/>
          <w:szCs w:val="24"/>
        </w:rPr>
        <w:t xml:space="preserve"> No prazo mínimo de 15 (quinze) dias, preenchidos os requisitos do § 1º, o Conselho Escolar convocará uma assembleia geral do respectivo segmento escolar, quando os pares, ouvidas as partes, deliberarão sobre o afastamento ou não do membro do Conselho Escolar, que será destituído se a maioria dos presentes à </w:t>
      </w:r>
      <w:proofErr w:type="spellStart"/>
      <w:r w:rsidRPr="00227BBB">
        <w:rPr>
          <w:rFonts w:ascii="Arial" w:hAnsi="Arial" w:cs="Arial"/>
          <w:b w:val="0"/>
          <w:i w:val="0"/>
          <w:szCs w:val="24"/>
        </w:rPr>
        <w:t>assembléia</w:t>
      </w:r>
      <w:proofErr w:type="spellEnd"/>
      <w:r w:rsidRPr="00227BBB">
        <w:rPr>
          <w:rFonts w:ascii="Arial" w:hAnsi="Arial" w:cs="Arial"/>
          <w:b w:val="0"/>
          <w:i w:val="0"/>
          <w:szCs w:val="24"/>
        </w:rPr>
        <w:t xml:space="preserve"> assim decidir.</w:t>
      </w:r>
    </w:p>
    <w:p w14:paraId="2583B825"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Art. 29</w:t>
      </w:r>
      <w:r w:rsidRPr="00227BBB">
        <w:rPr>
          <w:rFonts w:ascii="Arial" w:hAnsi="Arial" w:cs="Arial"/>
          <w:b w:val="0"/>
          <w:i w:val="0"/>
          <w:szCs w:val="24"/>
        </w:rPr>
        <w:t xml:space="preserve"> Cabe ao suplente:</w:t>
      </w:r>
    </w:p>
    <w:p w14:paraId="493C33B0"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I - Substituir o titular em caso de impedimento;</w:t>
      </w:r>
    </w:p>
    <w:p w14:paraId="2597D562"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II - Completar o mandato do titular em caso de vacância.</w:t>
      </w:r>
    </w:p>
    <w:p w14:paraId="4CE1E066"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Cs/>
          <w:szCs w:val="24"/>
        </w:rPr>
        <w:t>Parágrafo único.</w:t>
      </w:r>
      <w:r w:rsidRPr="00227BBB">
        <w:rPr>
          <w:rFonts w:ascii="Arial" w:hAnsi="Arial" w:cs="Arial"/>
          <w:b w:val="0"/>
          <w:i w:val="0"/>
          <w:szCs w:val="24"/>
        </w:rPr>
        <w:t xml:space="preserve"> Caso algum segmento da comunidade escolar tenha a sua representação diminuída, o Conselho providenciará a eleição do novo representante com seu respectivo suplente, no prazo máximo de 30 (trinta) dias após a vacância.</w:t>
      </w:r>
    </w:p>
    <w:p w14:paraId="106A940E"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Art. 30</w:t>
      </w:r>
      <w:r w:rsidRPr="00227BBB">
        <w:rPr>
          <w:rFonts w:ascii="Arial" w:hAnsi="Arial" w:cs="Arial"/>
          <w:b w:val="0"/>
          <w:i w:val="0"/>
          <w:szCs w:val="24"/>
        </w:rPr>
        <w:t xml:space="preserve"> O Fórum dos Conselhos Escolares é um colegiado de caráter deliberativo que tem como finalidades o fortalecimento dos Conselhos Escolares do Município de Bom Retiro do Sul e a efetivação do processo democrático nas unidades educacionais e nas diferentes instâncias decisórias, com vistas a melhorar a qualidade da educação, norteado pelos seguintes princípios:</w:t>
      </w:r>
    </w:p>
    <w:p w14:paraId="63BE9F3F"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 xml:space="preserve">I </w:t>
      </w:r>
      <w:proofErr w:type="gramStart"/>
      <w:r w:rsidRPr="00227BBB">
        <w:rPr>
          <w:rFonts w:ascii="Arial" w:hAnsi="Arial" w:cs="Arial"/>
          <w:b w:val="0"/>
          <w:i w:val="0"/>
          <w:szCs w:val="24"/>
        </w:rPr>
        <w:t>-  democratização</w:t>
      </w:r>
      <w:proofErr w:type="gramEnd"/>
      <w:r w:rsidRPr="00227BBB">
        <w:rPr>
          <w:rFonts w:ascii="Arial" w:hAnsi="Arial" w:cs="Arial"/>
          <w:b w:val="0"/>
          <w:i w:val="0"/>
          <w:szCs w:val="24"/>
        </w:rPr>
        <w:t xml:space="preserve"> da gestão;</w:t>
      </w:r>
    </w:p>
    <w:p w14:paraId="22F01CA3"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 xml:space="preserve">II – democratização do acesso e permanência; </w:t>
      </w:r>
    </w:p>
    <w:p w14:paraId="70877081"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III – qualidade social da educação.</w:t>
      </w:r>
    </w:p>
    <w:p w14:paraId="16F3F628"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 xml:space="preserve">Art. 31 </w:t>
      </w:r>
      <w:r w:rsidRPr="00227BBB">
        <w:rPr>
          <w:rFonts w:ascii="Arial" w:hAnsi="Arial" w:cs="Arial"/>
          <w:b w:val="0"/>
          <w:i w:val="0"/>
          <w:szCs w:val="24"/>
        </w:rPr>
        <w:t xml:space="preserve">O Fórum dos Conselhos Escolares deverá ser composto de: </w:t>
      </w:r>
    </w:p>
    <w:p w14:paraId="28372896"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I - 02 representantes da Secretaria Municipal de Educação;</w:t>
      </w:r>
    </w:p>
    <w:p w14:paraId="671CC3FA"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II - 02 representantes de cada Conselho Escolar da Rede Municipal de Ensino.</w:t>
      </w:r>
    </w:p>
    <w:p w14:paraId="55974495"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Art. 32</w:t>
      </w:r>
      <w:r w:rsidRPr="00227BBB">
        <w:rPr>
          <w:rFonts w:ascii="Arial" w:hAnsi="Arial" w:cs="Arial"/>
          <w:b w:val="0"/>
          <w:i w:val="0"/>
          <w:szCs w:val="24"/>
        </w:rPr>
        <w:t xml:space="preserve"> Compete ao Fórum dos Conselhos Escolares, dentre outras atribuições:</w:t>
      </w:r>
    </w:p>
    <w:p w14:paraId="272EDE26"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I - elaborar seu regimento interno;</w:t>
      </w:r>
    </w:p>
    <w:p w14:paraId="4C0D1F5C"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II - articular e debater as proposições e demandas dos Conselhos Escolares da Rede Municipal de Ensino;</w:t>
      </w:r>
    </w:p>
    <w:p w14:paraId="2E78F82C" w14:textId="77777777" w:rsidR="00227BBB" w:rsidRPr="00227BBB" w:rsidRDefault="00227BBB" w:rsidP="00227BBB">
      <w:pPr>
        <w:spacing w:before="240" w:after="240" w:line="276" w:lineRule="auto"/>
        <w:ind w:firstLine="1134"/>
        <w:jc w:val="both"/>
        <w:rPr>
          <w:rFonts w:ascii="Arial" w:hAnsi="Arial" w:cs="Arial"/>
          <w:b w:val="0"/>
          <w:i w:val="0"/>
          <w:szCs w:val="24"/>
        </w:rPr>
      </w:pPr>
    </w:p>
    <w:p w14:paraId="71D56B1A"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lastRenderedPageBreak/>
        <w:t xml:space="preserve">III - formular mecanismos de participação efetiva e democrática da comunidade escolar em âmbito da rede municipal; </w:t>
      </w:r>
    </w:p>
    <w:p w14:paraId="237AAA5A"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IV - discutir necessidades e propor soluções administrativas, pedagógicas e financeiras a fim de melhorar a oferta do ensino nas unidades escolares da Rede Municipal de Ensino;</w:t>
      </w:r>
    </w:p>
    <w:p w14:paraId="33E5F35F"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VI - propor, acompanhar e fiscalizar as políticas públicas voltadas a educação da Rede Municipal de Ensino.</w:t>
      </w:r>
    </w:p>
    <w:p w14:paraId="17B65197"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 1º</w:t>
      </w:r>
      <w:r w:rsidRPr="00227BBB">
        <w:rPr>
          <w:rFonts w:ascii="Arial" w:hAnsi="Arial" w:cs="Arial"/>
          <w:b w:val="0"/>
          <w:i w:val="0"/>
          <w:szCs w:val="24"/>
        </w:rPr>
        <w:t xml:space="preserve"> Após indicados os integrantes do Fórum dos Conselhos Escolares, deverão se reunir, organizar e aprovar seu Regimento Interno, escolher um coordenador do Fórum dos Conselhos Escolares;</w:t>
      </w:r>
    </w:p>
    <w:p w14:paraId="4864CBAC"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 2º</w:t>
      </w:r>
      <w:r w:rsidRPr="00227BBB">
        <w:rPr>
          <w:rFonts w:ascii="Arial" w:hAnsi="Arial" w:cs="Arial"/>
          <w:b w:val="0"/>
          <w:i w:val="0"/>
          <w:szCs w:val="24"/>
        </w:rPr>
        <w:t xml:space="preserve"> Caberá a Secretaria Municipal de Educação prestar auxílio material, pessoal e físico para a consecução das atividades do Fórum dos Conselhos Escolares.</w:t>
      </w:r>
    </w:p>
    <w:p w14:paraId="5DE659B4" w14:textId="77777777" w:rsidR="00227BBB" w:rsidRPr="00227BBB" w:rsidRDefault="00227BBB" w:rsidP="00227BBB">
      <w:pPr>
        <w:spacing w:before="240" w:after="240" w:line="276" w:lineRule="auto"/>
        <w:ind w:firstLine="1134"/>
        <w:jc w:val="center"/>
        <w:rPr>
          <w:rFonts w:ascii="Arial" w:hAnsi="Arial" w:cs="Arial"/>
          <w:bCs/>
          <w:i w:val="0"/>
          <w:szCs w:val="24"/>
        </w:rPr>
      </w:pPr>
      <w:r w:rsidRPr="00227BBB">
        <w:rPr>
          <w:rFonts w:ascii="Arial" w:hAnsi="Arial" w:cs="Arial"/>
          <w:bCs/>
          <w:i w:val="0"/>
          <w:szCs w:val="24"/>
        </w:rPr>
        <w:t>CAPÍTULO IV</w:t>
      </w:r>
    </w:p>
    <w:p w14:paraId="690C2E85" w14:textId="77777777" w:rsidR="00227BBB" w:rsidRPr="00227BBB" w:rsidRDefault="00227BBB" w:rsidP="00227BBB">
      <w:pPr>
        <w:spacing w:before="240" w:after="240" w:line="276" w:lineRule="auto"/>
        <w:ind w:firstLine="1134"/>
        <w:jc w:val="center"/>
        <w:rPr>
          <w:rFonts w:ascii="Arial" w:hAnsi="Arial" w:cs="Arial"/>
          <w:bCs/>
          <w:i w:val="0"/>
          <w:szCs w:val="24"/>
        </w:rPr>
      </w:pPr>
      <w:r w:rsidRPr="00227BBB">
        <w:rPr>
          <w:rFonts w:ascii="Arial" w:hAnsi="Arial" w:cs="Arial"/>
          <w:bCs/>
          <w:i w:val="0"/>
          <w:szCs w:val="24"/>
        </w:rPr>
        <w:t>DA AUTONOMIA FINANCEIRA</w:t>
      </w:r>
    </w:p>
    <w:p w14:paraId="1361A63F"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Art. 33</w:t>
      </w:r>
      <w:r w:rsidRPr="00227BBB">
        <w:rPr>
          <w:rFonts w:ascii="Arial" w:hAnsi="Arial" w:cs="Arial"/>
          <w:b w:val="0"/>
          <w:i w:val="0"/>
          <w:szCs w:val="24"/>
        </w:rPr>
        <w:t xml:space="preserve"> A autonomia da gestão financeira dos estabelecimentos de ensino objetiva o seu funcionamento e será assegurada gradativamente, entre outros:</w:t>
      </w:r>
    </w:p>
    <w:p w14:paraId="24337104"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I - pela adesão das escolas aos Programas de descentralização financeira do Ministério da Educação/FNDE;</w:t>
      </w:r>
    </w:p>
    <w:p w14:paraId="64836DC8"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 w:val="0"/>
          <w:i w:val="0"/>
          <w:szCs w:val="24"/>
        </w:rPr>
        <w:t>II - pela participação na indicação das demandas da escola.</w:t>
      </w:r>
    </w:p>
    <w:p w14:paraId="21178EDD" w14:textId="77777777" w:rsidR="00227BBB" w:rsidRPr="00227BBB" w:rsidRDefault="00227BBB" w:rsidP="00227BBB">
      <w:pPr>
        <w:spacing w:before="240" w:after="240" w:line="276" w:lineRule="auto"/>
        <w:ind w:firstLine="1134"/>
        <w:jc w:val="center"/>
        <w:rPr>
          <w:rFonts w:ascii="Arial" w:hAnsi="Arial" w:cs="Arial"/>
          <w:bCs/>
          <w:i w:val="0"/>
          <w:szCs w:val="24"/>
        </w:rPr>
      </w:pPr>
      <w:r w:rsidRPr="00227BBB">
        <w:rPr>
          <w:rFonts w:ascii="Arial" w:hAnsi="Arial" w:cs="Arial"/>
          <w:bCs/>
          <w:i w:val="0"/>
          <w:szCs w:val="24"/>
        </w:rPr>
        <w:t>SEÇÃO I</w:t>
      </w:r>
    </w:p>
    <w:p w14:paraId="1FD07BC5" w14:textId="77777777" w:rsidR="00227BBB" w:rsidRPr="00227BBB" w:rsidRDefault="00227BBB" w:rsidP="00227BBB">
      <w:pPr>
        <w:spacing w:before="240" w:after="240" w:line="276" w:lineRule="auto"/>
        <w:ind w:firstLine="1134"/>
        <w:jc w:val="center"/>
        <w:rPr>
          <w:rFonts w:ascii="Arial" w:hAnsi="Arial" w:cs="Arial"/>
          <w:bCs/>
          <w:i w:val="0"/>
          <w:szCs w:val="24"/>
        </w:rPr>
      </w:pPr>
      <w:r w:rsidRPr="00227BBB">
        <w:rPr>
          <w:rFonts w:ascii="Arial" w:hAnsi="Arial" w:cs="Arial"/>
          <w:bCs/>
          <w:i w:val="0"/>
          <w:szCs w:val="24"/>
        </w:rPr>
        <w:t>DA DESCENTRALIZAÇÃO FINANCEIRA DO MEC/FNDE</w:t>
      </w:r>
    </w:p>
    <w:p w14:paraId="1C28F2FC"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 xml:space="preserve">Art. 34 </w:t>
      </w:r>
      <w:r w:rsidRPr="00227BBB">
        <w:rPr>
          <w:rFonts w:ascii="Arial" w:hAnsi="Arial" w:cs="Arial"/>
          <w:b w:val="0"/>
          <w:i w:val="0"/>
          <w:szCs w:val="24"/>
        </w:rPr>
        <w:t>A adesão aos Programas de descentralização financeira do MEC consiste, no recebimento de recursos financeiros do Fundo Nacional de Desenvolvimento da Educação (FNDE), em caráter suplementar, das escolas municipais da educação básica.</w:t>
      </w:r>
    </w:p>
    <w:p w14:paraId="69FE6CC9"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Art. 35</w:t>
      </w:r>
      <w:r w:rsidRPr="00227BBB">
        <w:rPr>
          <w:rFonts w:ascii="Arial" w:hAnsi="Arial" w:cs="Arial"/>
          <w:b w:val="0"/>
          <w:i w:val="0"/>
          <w:szCs w:val="24"/>
        </w:rPr>
        <w:t xml:space="preserve"> A regulamentação da Adesão aos Programas de descentralização financeira do Ministério da Educação/FNDE, quanto à definição dos benificiários, destinação dos recursos, parcerias com os Círculo de Pais e Mestres – CPM, na forma de transferências dos recursos, valores destinados às escolas, condições para o recebimento dos recursos, formas de movimentação dos recursos e a prestação de contas, será realizada seguindo a regulamentação estabelecida pelo Governo Federal.</w:t>
      </w:r>
    </w:p>
    <w:p w14:paraId="60A0408C"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Art. 36</w:t>
      </w:r>
      <w:r w:rsidRPr="00227BBB">
        <w:rPr>
          <w:rFonts w:ascii="Arial" w:hAnsi="Arial" w:cs="Arial"/>
          <w:b w:val="0"/>
          <w:i w:val="0"/>
          <w:szCs w:val="24"/>
        </w:rPr>
        <w:t xml:space="preserve"> Independente dos recursos serem oriundos do MEC/FNDE, as escolas por serem instituições públicas municipais, todos os recursos destinados as mesmas, ou </w:t>
      </w:r>
      <w:r w:rsidRPr="00227BBB">
        <w:rPr>
          <w:rFonts w:ascii="Arial" w:hAnsi="Arial" w:cs="Arial"/>
          <w:b w:val="0"/>
          <w:i w:val="0"/>
          <w:szCs w:val="24"/>
        </w:rPr>
        <w:lastRenderedPageBreak/>
        <w:t>através de sua Unidade Executora, deverão ser planejados, executados e prestado contas ao Conselho Escolar e à Administração Municipal.</w:t>
      </w:r>
    </w:p>
    <w:p w14:paraId="7ED9196A" w14:textId="77777777" w:rsidR="00227BBB" w:rsidRPr="00227BBB" w:rsidRDefault="00227BBB" w:rsidP="00227BBB">
      <w:pPr>
        <w:spacing w:before="240" w:after="240" w:line="276" w:lineRule="auto"/>
        <w:ind w:firstLine="1134"/>
        <w:jc w:val="center"/>
        <w:rPr>
          <w:rFonts w:ascii="Arial" w:hAnsi="Arial" w:cs="Arial"/>
          <w:bCs/>
          <w:i w:val="0"/>
          <w:szCs w:val="24"/>
        </w:rPr>
      </w:pPr>
      <w:r w:rsidRPr="00227BBB">
        <w:rPr>
          <w:rFonts w:ascii="Arial" w:hAnsi="Arial" w:cs="Arial"/>
          <w:bCs/>
          <w:i w:val="0"/>
          <w:szCs w:val="24"/>
        </w:rPr>
        <w:t>SEÇÃO II</w:t>
      </w:r>
    </w:p>
    <w:p w14:paraId="69B1008D" w14:textId="77777777" w:rsidR="00227BBB" w:rsidRPr="00227BBB" w:rsidRDefault="00227BBB" w:rsidP="00227BBB">
      <w:pPr>
        <w:spacing w:before="240" w:after="240" w:line="276" w:lineRule="auto"/>
        <w:ind w:firstLine="1134"/>
        <w:jc w:val="center"/>
        <w:rPr>
          <w:rFonts w:ascii="Arial" w:hAnsi="Arial" w:cs="Arial"/>
          <w:bCs/>
          <w:i w:val="0"/>
          <w:szCs w:val="24"/>
        </w:rPr>
      </w:pPr>
      <w:r w:rsidRPr="00227BBB">
        <w:rPr>
          <w:rFonts w:ascii="Arial" w:hAnsi="Arial" w:cs="Arial"/>
          <w:bCs/>
          <w:i w:val="0"/>
          <w:szCs w:val="24"/>
        </w:rPr>
        <w:t>DA PARTICIPAÇÃO NA INDICAÇÃO DAS DEMANDAS DA ESCOLA</w:t>
      </w:r>
    </w:p>
    <w:p w14:paraId="466F039A" w14:textId="77777777" w:rsidR="00227BBB" w:rsidRPr="00227BBB" w:rsidRDefault="00227BBB" w:rsidP="00227BBB">
      <w:pPr>
        <w:spacing w:before="240" w:after="240" w:line="276" w:lineRule="auto"/>
        <w:ind w:firstLine="1134"/>
        <w:jc w:val="both"/>
        <w:rPr>
          <w:rFonts w:ascii="Arial" w:hAnsi="Arial" w:cs="Arial"/>
          <w:bCs/>
          <w:i w:val="0"/>
          <w:szCs w:val="24"/>
        </w:rPr>
      </w:pPr>
    </w:p>
    <w:p w14:paraId="2BEA17BE" w14:textId="77777777" w:rsidR="00227BBB" w:rsidRPr="00227BBB" w:rsidRDefault="00227BBB" w:rsidP="00227BBB">
      <w:pPr>
        <w:spacing w:before="240" w:after="240" w:line="276" w:lineRule="auto"/>
        <w:ind w:firstLine="1134"/>
        <w:jc w:val="both"/>
        <w:rPr>
          <w:rFonts w:ascii="Arial" w:hAnsi="Arial" w:cs="Arial"/>
          <w:bCs/>
          <w:i w:val="0"/>
          <w:szCs w:val="24"/>
        </w:rPr>
      </w:pPr>
    </w:p>
    <w:p w14:paraId="4E9DA3F9"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Art. 37</w:t>
      </w:r>
      <w:r w:rsidRPr="00227BBB">
        <w:rPr>
          <w:rFonts w:ascii="Arial" w:hAnsi="Arial" w:cs="Arial"/>
          <w:b w:val="0"/>
          <w:i w:val="0"/>
          <w:szCs w:val="24"/>
        </w:rPr>
        <w:t xml:space="preserve"> Anualmente a Comunidade Escolar realizará levantamento das principais demandas da Escola e comunicará através de ofício, até o final do mês de setembro, a Secretaria Municipal de Educação.</w:t>
      </w:r>
    </w:p>
    <w:p w14:paraId="10A85A08"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Art. 38</w:t>
      </w:r>
      <w:r w:rsidRPr="00227BBB">
        <w:rPr>
          <w:rFonts w:ascii="Arial" w:hAnsi="Arial" w:cs="Arial"/>
          <w:b w:val="0"/>
          <w:i w:val="0"/>
          <w:szCs w:val="24"/>
        </w:rPr>
        <w:t xml:space="preserve"> As demandas apresentadas pelas escolas da Rede Municipal de Ensino serão avaliadas junto a Secretaria Municipal de Educação e, se aprovadas, serão executadas conforme prioridade e disponibilidade orçamentária.  </w:t>
      </w:r>
    </w:p>
    <w:p w14:paraId="25929ED4"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Cs/>
          <w:szCs w:val="24"/>
        </w:rPr>
        <w:t>Parágrafo único.</w:t>
      </w:r>
      <w:r w:rsidRPr="00227BBB">
        <w:rPr>
          <w:rFonts w:ascii="Arial" w:hAnsi="Arial" w:cs="Arial"/>
          <w:b w:val="0"/>
          <w:i w:val="0"/>
          <w:szCs w:val="24"/>
        </w:rPr>
        <w:t xml:space="preserve"> As demandas apresentadas pelos estabelecimentos da rede municipal de ensino à Secretaria Municipal de Educação devem ser elaboradas com a participação do Conselho Escolar e aprovadas pela Comunidade Escolar e estarem em consonância com a Proposta Político-Pedagógica de cada estabelecimento de ensino.</w:t>
      </w:r>
    </w:p>
    <w:p w14:paraId="04E3EE28"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Art. 39</w:t>
      </w:r>
      <w:r w:rsidRPr="00227BBB">
        <w:rPr>
          <w:rFonts w:ascii="Arial" w:hAnsi="Arial" w:cs="Arial"/>
          <w:b w:val="0"/>
          <w:i w:val="0"/>
          <w:szCs w:val="24"/>
        </w:rPr>
        <w:t xml:space="preserve"> A realização das ações, a fim de atender as demandas, que tratam os artigos 37 e 38 desta Lei, ficará a cargo da Secretaria Municipal de Educação e Secretaria Municipal da Administração.</w:t>
      </w:r>
    </w:p>
    <w:p w14:paraId="37341E6B" w14:textId="77777777" w:rsidR="00227BBB" w:rsidRPr="00227BBB" w:rsidRDefault="00227BBB" w:rsidP="00227BBB">
      <w:pPr>
        <w:spacing w:before="240" w:after="240" w:line="276" w:lineRule="auto"/>
        <w:ind w:firstLine="1134"/>
        <w:jc w:val="center"/>
        <w:rPr>
          <w:rFonts w:ascii="Arial" w:hAnsi="Arial" w:cs="Arial"/>
          <w:bCs/>
          <w:i w:val="0"/>
          <w:szCs w:val="24"/>
        </w:rPr>
      </w:pPr>
      <w:r w:rsidRPr="00227BBB">
        <w:rPr>
          <w:rFonts w:ascii="Arial" w:hAnsi="Arial" w:cs="Arial"/>
          <w:bCs/>
          <w:i w:val="0"/>
          <w:szCs w:val="24"/>
        </w:rPr>
        <w:t>CAPÍTULO V</w:t>
      </w:r>
    </w:p>
    <w:p w14:paraId="657FB6F3" w14:textId="77777777" w:rsidR="00227BBB" w:rsidRPr="00227BBB" w:rsidRDefault="00227BBB" w:rsidP="00227BBB">
      <w:pPr>
        <w:spacing w:before="240" w:after="240" w:line="276" w:lineRule="auto"/>
        <w:ind w:firstLine="1134"/>
        <w:jc w:val="center"/>
        <w:rPr>
          <w:rFonts w:ascii="Arial" w:hAnsi="Arial" w:cs="Arial"/>
          <w:bCs/>
          <w:i w:val="0"/>
          <w:szCs w:val="24"/>
        </w:rPr>
      </w:pPr>
      <w:r w:rsidRPr="00227BBB">
        <w:rPr>
          <w:rFonts w:ascii="Arial" w:hAnsi="Arial" w:cs="Arial"/>
          <w:bCs/>
          <w:i w:val="0"/>
          <w:szCs w:val="24"/>
        </w:rPr>
        <w:t>DA AUTONOMIA DA GESTÃO PEDAGÓGICA</w:t>
      </w:r>
    </w:p>
    <w:p w14:paraId="6F9A7E70"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Art. 40</w:t>
      </w:r>
      <w:r w:rsidRPr="00227BBB">
        <w:rPr>
          <w:rFonts w:ascii="Arial" w:hAnsi="Arial" w:cs="Arial"/>
          <w:b w:val="0"/>
          <w:i w:val="0"/>
          <w:szCs w:val="24"/>
        </w:rPr>
        <w:t xml:space="preserve"> A autonomia da Gestão Pedagógica do estabelecimento de ensino será assegurada pela participação da comunidade escolar na elaboração do Projeto Político Pedagógico da escola bem como pelo aperfeiçoamento do profissional da educação.</w:t>
      </w:r>
    </w:p>
    <w:p w14:paraId="14F179B0"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Art. 41</w:t>
      </w:r>
      <w:r w:rsidRPr="00227BBB">
        <w:rPr>
          <w:rFonts w:ascii="Arial" w:hAnsi="Arial" w:cs="Arial"/>
          <w:b w:val="0"/>
          <w:i w:val="0"/>
          <w:szCs w:val="24"/>
        </w:rPr>
        <w:t xml:space="preserve"> O Poder Executivo Municipal promoverá ações que visem ao aperfeiçoamento dos profissionais que atuam nas escolas da rede pública municipal, mediante programas de formação continuada em serviço, com objetivo de proporcionar a reflexão e a reorientação qualificada das práticas pedagógicas considerando as diferentes realidades e especificidades, no sentido de uma educação de qualidade social.</w:t>
      </w:r>
    </w:p>
    <w:p w14:paraId="0ED6171A" w14:textId="77777777" w:rsidR="00227BBB" w:rsidRPr="00227BBB" w:rsidRDefault="00227BBB" w:rsidP="00227BBB">
      <w:pPr>
        <w:spacing w:before="240" w:after="240" w:line="276" w:lineRule="auto"/>
        <w:ind w:firstLine="1134"/>
        <w:jc w:val="center"/>
        <w:rPr>
          <w:rFonts w:ascii="Arial" w:hAnsi="Arial" w:cs="Arial"/>
          <w:bCs/>
          <w:i w:val="0"/>
          <w:szCs w:val="24"/>
        </w:rPr>
      </w:pPr>
      <w:r w:rsidRPr="00227BBB">
        <w:rPr>
          <w:rFonts w:ascii="Arial" w:hAnsi="Arial" w:cs="Arial"/>
          <w:bCs/>
          <w:i w:val="0"/>
          <w:szCs w:val="24"/>
        </w:rPr>
        <w:t>CAPÍTULO VI</w:t>
      </w:r>
    </w:p>
    <w:p w14:paraId="464102D5" w14:textId="77777777" w:rsidR="00227BBB" w:rsidRPr="00227BBB" w:rsidRDefault="00227BBB" w:rsidP="00227BBB">
      <w:pPr>
        <w:spacing w:before="240" w:after="240" w:line="276" w:lineRule="auto"/>
        <w:ind w:firstLine="1134"/>
        <w:jc w:val="center"/>
        <w:rPr>
          <w:rFonts w:ascii="Arial" w:hAnsi="Arial" w:cs="Arial"/>
          <w:bCs/>
          <w:i w:val="0"/>
          <w:szCs w:val="24"/>
        </w:rPr>
      </w:pPr>
      <w:r w:rsidRPr="00227BBB">
        <w:rPr>
          <w:rFonts w:ascii="Arial" w:hAnsi="Arial" w:cs="Arial"/>
          <w:bCs/>
          <w:i w:val="0"/>
          <w:szCs w:val="24"/>
        </w:rPr>
        <w:lastRenderedPageBreak/>
        <w:t>DISPOSIÇÕES FINAIS E TRANSITÓRIAS</w:t>
      </w:r>
    </w:p>
    <w:p w14:paraId="47167CAC"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Art. 42</w:t>
      </w:r>
      <w:r w:rsidRPr="00227BBB">
        <w:rPr>
          <w:rFonts w:ascii="Arial" w:hAnsi="Arial" w:cs="Arial"/>
          <w:b w:val="0"/>
          <w:i w:val="0"/>
          <w:szCs w:val="24"/>
        </w:rPr>
        <w:t xml:space="preserve"> A gestão pedagógica será exercida pelos Conselhos Escolares, Equipe Diretiva e Pedagógica, segundo as diretrizes da Secretaria Municipal de Educação.</w:t>
      </w:r>
    </w:p>
    <w:p w14:paraId="44B99D6A"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Art. 43</w:t>
      </w:r>
      <w:r w:rsidRPr="00227BBB">
        <w:rPr>
          <w:rFonts w:ascii="Arial" w:hAnsi="Arial" w:cs="Arial"/>
          <w:b w:val="0"/>
          <w:i w:val="0"/>
          <w:szCs w:val="24"/>
        </w:rPr>
        <w:t xml:space="preserve"> Os Círculo de Pais e Mestres – </w:t>
      </w:r>
      <w:proofErr w:type="spellStart"/>
      <w:r w:rsidRPr="00227BBB">
        <w:rPr>
          <w:rFonts w:ascii="Arial" w:hAnsi="Arial" w:cs="Arial"/>
          <w:b w:val="0"/>
          <w:i w:val="0"/>
          <w:szCs w:val="24"/>
        </w:rPr>
        <w:t>CPMs</w:t>
      </w:r>
      <w:proofErr w:type="spellEnd"/>
      <w:r w:rsidRPr="00227BBB">
        <w:rPr>
          <w:rFonts w:ascii="Arial" w:hAnsi="Arial" w:cs="Arial"/>
          <w:b w:val="0"/>
          <w:i w:val="0"/>
          <w:szCs w:val="24"/>
        </w:rPr>
        <w:t xml:space="preserve"> constituem órgãos auxiliares na gestão das escolas, constituindo seu trabalho de relevância social.</w:t>
      </w:r>
    </w:p>
    <w:p w14:paraId="1FD8B790"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Art. 44</w:t>
      </w:r>
      <w:r w:rsidRPr="00227BBB">
        <w:rPr>
          <w:rFonts w:ascii="Arial" w:hAnsi="Arial" w:cs="Arial"/>
          <w:b w:val="0"/>
          <w:i w:val="0"/>
          <w:szCs w:val="24"/>
        </w:rPr>
        <w:t xml:space="preserve"> As despesas previstas nesta Lei serão atendidas por dotação orçamentária específica da Secretaria Municipal de Educação.</w:t>
      </w:r>
    </w:p>
    <w:p w14:paraId="5806D0CC"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 xml:space="preserve">Art. 45 </w:t>
      </w:r>
      <w:r w:rsidRPr="00227BBB">
        <w:rPr>
          <w:rFonts w:ascii="Arial" w:hAnsi="Arial" w:cs="Arial"/>
          <w:b w:val="0"/>
          <w:i w:val="0"/>
          <w:szCs w:val="24"/>
        </w:rPr>
        <w:t>Os estabelecimentos de ensino já existentes na rede municipal de ensino terão o prazo de 6 (seis) meses após a publicação desta Lei para instituírem ou adequarem os seus Conselhos Escolares.</w:t>
      </w:r>
    </w:p>
    <w:p w14:paraId="43B96F76" w14:textId="6A1D4BF4" w:rsidR="00227BBB" w:rsidRPr="00227BBB" w:rsidRDefault="00227BBB" w:rsidP="00227BBB">
      <w:pPr>
        <w:spacing w:before="240" w:after="240" w:line="276" w:lineRule="auto"/>
        <w:ind w:firstLine="1134"/>
        <w:jc w:val="both"/>
        <w:rPr>
          <w:rFonts w:ascii="Arial" w:hAnsi="Arial" w:cs="Arial"/>
          <w:bCs/>
          <w:i w:val="0"/>
          <w:szCs w:val="24"/>
        </w:rPr>
      </w:pPr>
      <w:r w:rsidRPr="00227BBB">
        <w:rPr>
          <w:rFonts w:ascii="Arial" w:hAnsi="Arial" w:cs="Arial"/>
          <w:bCs/>
          <w:i w:val="0"/>
          <w:szCs w:val="24"/>
        </w:rPr>
        <w:t xml:space="preserve">Art. 46 </w:t>
      </w:r>
      <w:r w:rsidRPr="00227BBB">
        <w:rPr>
          <w:rFonts w:ascii="Arial" w:hAnsi="Arial" w:cs="Arial"/>
          <w:b w:val="0"/>
          <w:i w:val="0"/>
          <w:szCs w:val="24"/>
        </w:rPr>
        <w:t>Os membros dos Conselhos Escolares, atualmente instalados, cumprirão o mandato conforme estabelecido na legislação anterior, devendo a próxima gestão ser composta com todos os segmentos previstos no artigo 14 desta lei.</w:t>
      </w:r>
    </w:p>
    <w:p w14:paraId="3BF5ED9D"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Art. 47</w:t>
      </w:r>
      <w:r w:rsidRPr="00227BBB">
        <w:rPr>
          <w:rFonts w:ascii="Arial" w:hAnsi="Arial" w:cs="Arial"/>
          <w:b w:val="0"/>
          <w:i w:val="0"/>
          <w:szCs w:val="24"/>
        </w:rPr>
        <w:t xml:space="preserve"> Os estabelecimentos de ensino municipal que vierem a ser criados após a publicação desta Lei, deverão constituir o Conselho Escolar no prazo de 1 (um) ano, contado da data da publicação do ato de autorização do seu funcionamento.</w:t>
      </w:r>
    </w:p>
    <w:p w14:paraId="64A98184"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Art. 48</w:t>
      </w:r>
      <w:r w:rsidRPr="00227BBB">
        <w:rPr>
          <w:rFonts w:ascii="Arial" w:hAnsi="Arial" w:cs="Arial"/>
          <w:b w:val="0"/>
          <w:i w:val="0"/>
          <w:szCs w:val="24"/>
        </w:rPr>
        <w:t xml:space="preserve"> A Secretaria Municipal de Educação, no prazo de 90 (noventa) dias, deverá instalar o Fórum dos Conselhos Escolares, instituído pela presente Lei</w:t>
      </w:r>
    </w:p>
    <w:p w14:paraId="55DA8ADB"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Art. 49</w:t>
      </w:r>
      <w:r w:rsidRPr="00227BBB">
        <w:rPr>
          <w:rFonts w:ascii="Arial" w:hAnsi="Arial" w:cs="Arial"/>
          <w:b w:val="0"/>
          <w:i w:val="0"/>
          <w:szCs w:val="24"/>
        </w:rPr>
        <w:t xml:space="preserve"> Os casos omissos serão resolvidos pela Secretaria Municipal de Educação.</w:t>
      </w:r>
    </w:p>
    <w:p w14:paraId="3C0DCE99" w14:textId="77777777" w:rsidR="00227BBB" w:rsidRPr="00227BBB" w:rsidRDefault="00227BBB" w:rsidP="00227BBB">
      <w:pPr>
        <w:spacing w:before="240" w:after="240" w:line="276" w:lineRule="auto"/>
        <w:ind w:firstLine="1134"/>
        <w:jc w:val="both"/>
        <w:rPr>
          <w:rFonts w:ascii="Arial" w:hAnsi="Arial" w:cs="Arial"/>
          <w:b w:val="0"/>
          <w:i w:val="0"/>
          <w:szCs w:val="24"/>
        </w:rPr>
      </w:pPr>
      <w:r w:rsidRPr="00227BBB">
        <w:rPr>
          <w:rFonts w:ascii="Arial" w:hAnsi="Arial" w:cs="Arial"/>
          <w:bCs/>
          <w:i w:val="0"/>
          <w:szCs w:val="24"/>
        </w:rPr>
        <w:t>Art. 50</w:t>
      </w:r>
      <w:r w:rsidRPr="00227BBB">
        <w:rPr>
          <w:rFonts w:ascii="Arial" w:hAnsi="Arial" w:cs="Arial"/>
          <w:b w:val="0"/>
          <w:i w:val="0"/>
          <w:szCs w:val="24"/>
        </w:rPr>
        <w:t xml:space="preserve"> Revoga-se a Lei Municipal nº 4.302 de 23 de novembro de 2016 e demais disposições em contrário.</w:t>
      </w:r>
    </w:p>
    <w:p w14:paraId="78BB91A7" w14:textId="77777777" w:rsidR="00227BBB" w:rsidRPr="00C4628D" w:rsidRDefault="00227BBB" w:rsidP="00227BBB">
      <w:pPr>
        <w:spacing w:before="240" w:after="240" w:line="276" w:lineRule="auto"/>
        <w:ind w:firstLine="1134"/>
        <w:jc w:val="both"/>
        <w:rPr>
          <w:rFonts w:ascii="Arial" w:hAnsi="Arial" w:cs="Arial"/>
          <w:b w:val="0"/>
          <w:i w:val="0"/>
          <w:sz w:val="20"/>
        </w:rPr>
      </w:pPr>
      <w:r w:rsidRPr="00227BBB">
        <w:rPr>
          <w:rFonts w:ascii="Arial" w:hAnsi="Arial" w:cs="Arial"/>
          <w:bCs/>
          <w:i w:val="0"/>
          <w:szCs w:val="24"/>
        </w:rPr>
        <w:t>Art. 51</w:t>
      </w:r>
      <w:r w:rsidRPr="00227BBB">
        <w:rPr>
          <w:rFonts w:ascii="Arial" w:hAnsi="Arial" w:cs="Arial"/>
          <w:b w:val="0"/>
          <w:i w:val="0"/>
          <w:szCs w:val="24"/>
        </w:rPr>
        <w:t xml:space="preserve"> Esta Lei entra em vigor na data de sua publicação.</w:t>
      </w:r>
    </w:p>
    <w:p w14:paraId="0C8F25DC" w14:textId="77777777" w:rsidR="00227BBB" w:rsidRDefault="00227BBB" w:rsidP="00B57F22">
      <w:pPr>
        <w:tabs>
          <w:tab w:val="left" w:pos="426"/>
        </w:tabs>
        <w:spacing w:line="360" w:lineRule="auto"/>
        <w:ind w:left="-426" w:right="-285"/>
        <w:jc w:val="center"/>
        <w:rPr>
          <w:rFonts w:ascii="Arial" w:hAnsi="Arial" w:cs="Arial"/>
          <w:b w:val="0"/>
          <w:i w:val="0"/>
          <w:szCs w:val="24"/>
        </w:rPr>
      </w:pPr>
      <w:bookmarkStart w:id="2" w:name="_Hlk206571360"/>
    </w:p>
    <w:p w14:paraId="3C805391" w14:textId="77777777" w:rsidR="00227BBB" w:rsidRDefault="00227BBB" w:rsidP="00B57F22">
      <w:pPr>
        <w:tabs>
          <w:tab w:val="left" w:pos="426"/>
        </w:tabs>
        <w:spacing w:line="360" w:lineRule="auto"/>
        <w:ind w:left="-426" w:right="-285"/>
        <w:jc w:val="center"/>
        <w:rPr>
          <w:rFonts w:ascii="Arial" w:hAnsi="Arial" w:cs="Arial"/>
          <w:b w:val="0"/>
          <w:i w:val="0"/>
          <w:szCs w:val="24"/>
        </w:rPr>
      </w:pPr>
    </w:p>
    <w:p w14:paraId="5C524676" w14:textId="209B9AD2" w:rsidR="00B57F22" w:rsidRPr="00206ED6" w:rsidRDefault="00B57F22" w:rsidP="00B57F22">
      <w:pPr>
        <w:tabs>
          <w:tab w:val="left" w:pos="426"/>
        </w:tabs>
        <w:spacing w:line="360" w:lineRule="auto"/>
        <w:ind w:left="-426" w:right="-285"/>
        <w:jc w:val="center"/>
        <w:rPr>
          <w:rFonts w:ascii="Arial" w:hAnsi="Arial" w:cs="Arial"/>
          <w:b w:val="0"/>
          <w:i w:val="0"/>
          <w:szCs w:val="24"/>
        </w:rPr>
      </w:pPr>
      <w:r w:rsidRPr="00206ED6">
        <w:rPr>
          <w:rFonts w:ascii="Arial" w:hAnsi="Arial" w:cs="Arial"/>
          <w:b w:val="0"/>
          <w:i w:val="0"/>
          <w:szCs w:val="24"/>
        </w:rPr>
        <w:t xml:space="preserve">Gabinete do Presidente Câmara Municipal de Bom Retiro do Sul, </w:t>
      </w:r>
      <w:r w:rsidR="00FB487B">
        <w:rPr>
          <w:rFonts w:ascii="Arial" w:hAnsi="Arial" w:cs="Arial"/>
          <w:b w:val="0"/>
          <w:i w:val="0"/>
          <w:szCs w:val="24"/>
        </w:rPr>
        <w:t>20</w:t>
      </w:r>
      <w:r w:rsidRPr="00206ED6">
        <w:rPr>
          <w:rFonts w:ascii="Arial" w:hAnsi="Arial" w:cs="Arial"/>
          <w:b w:val="0"/>
          <w:i w:val="0"/>
          <w:szCs w:val="24"/>
        </w:rPr>
        <w:t xml:space="preserve"> de </w:t>
      </w:r>
      <w:r w:rsidR="00342339" w:rsidRPr="00206ED6">
        <w:rPr>
          <w:rFonts w:ascii="Arial" w:hAnsi="Arial" w:cs="Arial"/>
          <w:b w:val="0"/>
          <w:i w:val="0"/>
          <w:szCs w:val="24"/>
        </w:rPr>
        <w:t>agosto</w:t>
      </w:r>
      <w:r w:rsidRPr="00206ED6">
        <w:rPr>
          <w:rFonts w:ascii="Arial" w:hAnsi="Arial" w:cs="Arial"/>
          <w:b w:val="0"/>
          <w:i w:val="0"/>
          <w:szCs w:val="24"/>
        </w:rPr>
        <w:t xml:space="preserve"> de 2025.</w:t>
      </w:r>
    </w:p>
    <w:p w14:paraId="24D98CEA" w14:textId="77777777" w:rsidR="00D579E5" w:rsidRDefault="00D579E5" w:rsidP="00B57F22">
      <w:pPr>
        <w:tabs>
          <w:tab w:val="left" w:pos="426"/>
        </w:tabs>
        <w:spacing w:line="360" w:lineRule="auto"/>
        <w:ind w:left="-1418" w:right="-568"/>
        <w:jc w:val="center"/>
        <w:rPr>
          <w:rFonts w:ascii="Arial" w:hAnsi="Arial" w:cs="Arial"/>
          <w:b w:val="0"/>
          <w:i w:val="0"/>
          <w:szCs w:val="24"/>
        </w:rPr>
      </w:pPr>
    </w:p>
    <w:p w14:paraId="41914C88" w14:textId="77777777" w:rsidR="00227BBB" w:rsidRDefault="00227BBB" w:rsidP="00B57F22">
      <w:pPr>
        <w:tabs>
          <w:tab w:val="left" w:pos="426"/>
        </w:tabs>
        <w:spacing w:line="360" w:lineRule="auto"/>
        <w:ind w:left="-1418" w:right="-568"/>
        <w:jc w:val="center"/>
        <w:rPr>
          <w:rFonts w:ascii="Arial" w:hAnsi="Arial" w:cs="Arial"/>
          <w:b w:val="0"/>
          <w:i w:val="0"/>
          <w:szCs w:val="24"/>
        </w:rPr>
      </w:pPr>
    </w:p>
    <w:p w14:paraId="0F9A83F6" w14:textId="77777777" w:rsidR="00E6470C" w:rsidRDefault="00E6470C" w:rsidP="00B57F22">
      <w:pPr>
        <w:tabs>
          <w:tab w:val="left" w:pos="426"/>
        </w:tabs>
        <w:spacing w:line="360" w:lineRule="auto"/>
        <w:ind w:left="-1418" w:right="-568"/>
        <w:jc w:val="center"/>
        <w:rPr>
          <w:rFonts w:ascii="Arial" w:hAnsi="Arial" w:cs="Arial"/>
          <w:b w:val="0"/>
          <w:i w:val="0"/>
          <w:szCs w:val="24"/>
        </w:rPr>
      </w:pPr>
    </w:p>
    <w:p w14:paraId="2430F540" w14:textId="5A0B702D" w:rsidR="00B57F22" w:rsidRPr="00CC2703" w:rsidRDefault="00625F30" w:rsidP="00625F30">
      <w:pPr>
        <w:ind w:left="-1" w:firstLine="1417"/>
        <w:rPr>
          <w:rFonts w:ascii="Arial" w:hAnsi="Arial" w:cs="Arial"/>
          <w:b w:val="0"/>
          <w:i w:val="0"/>
          <w:noProof/>
          <w:sz w:val="18"/>
          <w:szCs w:val="18"/>
        </w:rPr>
      </w:pPr>
      <w:r>
        <w:rPr>
          <w:rFonts w:ascii="Arial" w:hAnsi="Arial" w:cs="Arial"/>
          <w:b w:val="0"/>
          <w:i w:val="0"/>
          <w:noProof/>
          <w:sz w:val="18"/>
          <w:szCs w:val="18"/>
        </w:rPr>
        <w:t xml:space="preserve">     </w:t>
      </w:r>
      <w:r w:rsidR="00BC2631">
        <w:rPr>
          <w:rFonts w:ascii="Arial" w:hAnsi="Arial" w:cs="Arial"/>
          <w:b w:val="0"/>
          <w:i w:val="0"/>
          <w:noProof/>
          <w:sz w:val="18"/>
          <w:szCs w:val="18"/>
        </w:rPr>
        <w:t>Presidente</w:t>
      </w:r>
      <w:r w:rsidR="00B57F22" w:rsidRPr="00CC2703">
        <w:rPr>
          <w:rFonts w:ascii="Arial" w:hAnsi="Arial" w:cs="Arial"/>
          <w:b w:val="0"/>
          <w:i w:val="0"/>
          <w:noProof/>
          <w:sz w:val="18"/>
          <w:szCs w:val="18"/>
        </w:rPr>
        <w:t xml:space="preserve">                              </w:t>
      </w:r>
      <w:r w:rsidR="00B57F22">
        <w:rPr>
          <w:rFonts w:ascii="Arial" w:hAnsi="Arial" w:cs="Arial"/>
          <w:b w:val="0"/>
          <w:i w:val="0"/>
          <w:noProof/>
          <w:sz w:val="18"/>
          <w:szCs w:val="18"/>
        </w:rPr>
        <w:t xml:space="preserve">                </w:t>
      </w:r>
      <w:r>
        <w:rPr>
          <w:rFonts w:ascii="Arial" w:hAnsi="Arial" w:cs="Arial"/>
          <w:b w:val="0"/>
          <w:i w:val="0"/>
          <w:noProof/>
          <w:sz w:val="18"/>
          <w:szCs w:val="18"/>
        </w:rPr>
        <w:tab/>
        <w:t xml:space="preserve">                            </w:t>
      </w:r>
      <w:r w:rsidR="00B57F22" w:rsidRPr="00CC2703">
        <w:rPr>
          <w:rFonts w:ascii="Arial" w:hAnsi="Arial" w:cs="Arial"/>
          <w:b w:val="0"/>
          <w:i w:val="0"/>
          <w:noProof/>
          <w:sz w:val="18"/>
          <w:szCs w:val="18"/>
        </w:rPr>
        <w:t>Diretor</w:t>
      </w:r>
    </w:p>
    <w:p w14:paraId="053D57A5" w14:textId="77777777" w:rsidR="00B57F22" w:rsidRPr="00CC2703" w:rsidRDefault="00B57F22" w:rsidP="00B57F22">
      <w:pPr>
        <w:ind w:left="-709"/>
        <w:jc w:val="center"/>
        <w:rPr>
          <w:rFonts w:ascii="Arial" w:hAnsi="Arial" w:cs="Arial"/>
          <w:b w:val="0"/>
          <w:i w:val="0"/>
          <w:noProof/>
          <w:sz w:val="18"/>
          <w:szCs w:val="18"/>
        </w:rPr>
      </w:pPr>
      <w:r w:rsidRPr="00CC2703">
        <w:rPr>
          <w:rFonts w:ascii="Arial" w:hAnsi="Arial" w:cs="Arial"/>
          <w:b w:val="0"/>
          <w:i w:val="0"/>
          <w:noProof/>
          <w:sz w:val="18"/>
          <w:szCs w:val="18"/>
        </w:rPr>
        <w:t xml:space="preserve">  Câmara Municipal de                                                         Câmara Municipal de</w:t>
      </w:r>
    </w:p>
    <w:p w14:paraId="617FEC2A" w14:textId="2AEBCC4B" w:rsidR="00E05690" w:rsidRDefault="00B57F22" w:rsidP="00B57F22">
      <w:pPr>
        <w:ind w:left="-709"/>
        <w:jc w:val="center"/>
        <w:rPr>
          <w:rFonts w:ascii="Arial" w:hAnsi="Arial" w:cs="Arial"/>
          <w:b w:val="0"/>
          <w:i w:val="0"/>
          <w:noProof/>
          <w:sz w:val="18"/>
          <w:szCs w:val="18"/>
        </w:rPr>
      </w:pPr>
      <w:r w:rsidRPr="00CC2703">
        <w:rPr>
          <w:rFonts w:ascii="Arial" w:hAnsi="Arial" w:cs="Arial"/>
          <w:b w:val="0"/>
          <w:i w:val="0"/>
          <w:noProof/>
          <w:sz w:val="18"/>
          <w:szCs w:val="18"/>
        </w:rPr>
        <w:t xml:space="preserve">      Vereadores de Bom Retiro do Sul                                   Vereadores de Bom Retiro do Sul</w:t>
      </w:r>
      <w:bookmarkEnd w:id="1"/>
      <w:bookmarkEnd w:id="2"/>
    </w:p>
    <w:sectPr w:rsidR="00E05690" w:rsidSect="0091716C">
      <w:headerReference w:type="default" r:id="rId8"/>
      <w:footerReference w:type="default" r:id="rId9"/>
      <w:pgSz w:w="11906" w:h="16838"/>
      <w:pgMar w:top="1701" w:right="1134" w:bottom="0" w:left="1418" w:header="284"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55C7F" w14:textId="77777777" w:rsidR="00F17810" w:rsidRDefault="00F17810" w:rsidP="00D9258E">
      <w:r>
        <w:separator/>
      </w:r>
    </w:p>
  </w:endnote>
  <w:endnote w:type="continuationSeparator" w:id="0">
    <w:p w14:paraId="0AE6A0CB" w14:textId="77777777" w:rsidR="00F17810" w:rsidRDefault="00F17810" w:rsidP="00D92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NimbusSanL-Regu">
    <w:altName w:val="Cambria"/>
    <w:panose1 w:val="00000000000000000000"/>
    <w:charset w:val="00"/>
    <w:family w:val="roman"/>
    <w:notTrueType/>
    <w:pitch w:val="default"/>
  </w:font>
  <w:font w:name="Carlito">
    <w:altName w:val="Calibri"/>
    <w:charset w:val="00"/>
    <w:family w:val="swiss"/>
    <w:pitch w:val="variable"/>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E24DC" w14:textId="75560006" w:rsidR="00AB30F9" w:rsidRPr="00DF1616" w:rsidRDefault="00AB30F9">
    <w:pPr>
      <w:pStyle w:val="Rodap"/>
      <w:jc w:val="right"/>
      <w:rPr>
        <w:rFonts w:ascii="Arial" w:hAnsi="Arial" w:cs="Arial"/>
        <w:b w:val="0"/>
        <w:i w:val="0"/>
        <w:sz w:val="20"/>
      </w:rPr>
    </w:pPr>
  </w:p>
  <w:p w14:paraId="2C08E876" w14:textId="77777777" w:rsidR="00AB30F9" w:rsidRDefault="00AB30F9" w:rsidP="00905FD1">
    <w:pPr>
      <w:pStyle w:val="Rodap"/>
      <w:tabs>
        <w:tab w:val="clear" w:pos="8504"/>
        <w:tab w:val="left" w:pos="7906"/>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13695" w14:textId="77777777" w:rsidR="00F17810" w:rsidRDefault="00F17810" w:rsidP="00D9258E">
      <w:r>
        <w:separator/>
      </w:r>
    </w:p>
  </w:footnote>
  <w:footnote w:type="continuationSeparator" w:id="0">
    <w:p w14:paraId="4419A2F8" w14:textId="77777777" w:rsidR="00F17810" w:rsidRDefault="00F17810" w:rsidP="00D92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D737B" w14:textId="3B9FEF17" w:rsidR="0091716C" w:rsidRPr="0091716C" w:rsidRDefault="0091716C" w:rsidP="0091716C">
    <w:pPr>
      <w:jc w:val="center"/>
      <w:rPr>
        <w:rFonts w:ascii="Calibri" w:eastAsia="Calibri" w:hAnsi="Calibri"/>
        <w:i w:val="0"/>
        <w:sz w:val="32"/>
        <w:szCs w:val="32"/>
        <w:lang w:eastAsia="en-US"/>
      </w:rPr>
    </w:pPr>
    <w:bookmarkStart w:id="3" w:name="_Hlk206571232"/>
    <w:r w:rsidRPr="0091716C">
      <w:rPr>
        <w:rFonts w:ascii="Calibri" w:eastAsia="Calibri" w:hAnsi="Calibri"/>
        <w:b w:val="0"/>
        <w:i w:val="0"/>
        <w:noProof/>
        <w:sz w:val="32"/>
        <w:szCs w:val="32"/>
      </w:rPr>
      <w:drawing>
        <wp:anchor distT="0" distB="0" distL="114300" distR="114300" simplePos="0" relativeHeight="251659264" behindDoc="0" locked="0" layoutInCell="1" allowOverlap="1" wp14:anchorId="54C8F544" wp14:editId="2140EB5C">
          <wp:simplePos x="0" y="0"/>
          <wp:positionH relativeFrom="margin">
            <wp:posOffset>5628029</wp:posOffset>
          </wp:positionH>
          <wp:positionV relativeFrom="paragraph">
            <wp:posOffset>-11430</wp:posOffset>
          </wp:positionV>
          <wp:extent cx="628745" cy="875831"/>
          <wp:effectExtent l="0" t="0" r="0" b="635"/>
          <wp:wrapNone/>
          <wp:docPr id="827713152" name="Imagem 827713152"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745" cy="875831"/>
                  </a:xfrm>
                  <a:prstGeom prst="rect">
                    <a:avLst/>
                  </a:prstGeom>
                  <a:noFill/>
                </pic:spPr>
              </pic:pic>
            </a:graphicData>
          </a:graphic>
          <wp14:sizeRelH relativeFrom="page">
            <wp14:pctWidth>0</wp14:pctWidth>
          </wp14:sizeRelH>
          <wp14:sizeRelV relativeFrom="page">
            <wp14:pctHeight>0</wp14:pctHeight>
          </wp14:sizeRelV>
        </wp:anchor>
      </w:drawing>
    </w:r>
    <w:r w:rsidRPr="0091716C">
      <w:rPr>
        <w:rFonts w:ascii="Calibri" w:eastAsia="Calibri" w:hAnsi="Calibri"/>
        <w:b w:val="0"/>
        <w:i w:val="0"/>
        <w:noProof/>
        <w:sz w:val="32"/>
        <w:szCs w:val="32"/>
      </w:rPr>
      <w:drawing>
        <wp:anchor distT="0" distB="0" distL="114300" distR="114300" simplePos="0" relativeHeight="251660288" behindDoc="0" locked="0" layoutInCell="1" allowOverlap="1" wp14:anchorId="17E7C232" wp14:editId="45FDE741">
          <wp:simplePos x="0" y="0"/>
          <wp:positionH relativeFrom="margin">
            <wp:posOffset>-666115</wp:posOffset>
          </wp:positionH>
          <wp:positionV relativeFrom="paragraph">
            <wp:posOffset>-68580</wp:posOffset>
          </wp:positionV>
          <wp:extent cx="1156970" cy="1076325"/>
          <wp:effectExtent l="0" t="0" r="5080" b="0"/>
          <wp:wrapNone/>
          <wp:docPr id="221858881" name="Imagem 221858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56970" cy="1076325"/>
                  </a:xfrm>
                  <a:prstGeom prst="rect">
                    <a:avLst/>
                  </a:prstGeom>
                  <a:noFill/>
                </pic:spPr>
              </pic:pic>
            </a:graphicData>
          </a:graphic>
          <wp14:sizeRelH relativeFrom="page">
            <wp14:pctWidth>0</wp14:pctWidth>
          </wp14:sizeRelH>
          <wp14:sizeRelV relativeFrom="page">
            <wp14:pctHeight>0</wp14:pctHeight>
          </wp14:sizeRelV>
        </wp:anchor>
      </w:drawing>
    </w:r>
    <w:r w:rsidRPr="0091716C">
      <w:rPr>
        <w:rFonts w:ascii="Calibri" w:eastAsia="Calibri" w:hAnsi="Calibri"/>
        <w:i w:val="0"/>
        <w:sz w:val="32"/>
        <w:szCs w:val="32"/>
        <w:lang w:eastAsia="en-US"/>
      </w:rPr>
      <w:t>PODER LEGISLATIVO DE BOM RETIRO DO SUL – RS</w:t>
    </w:r>
  </w:p>
  <w:p w14:paraId="20241BBD" w14:textId="77777777" w:rsidR="0091716C" w:rsidRPr="0091716C" w:rsidRDefault="0091716C" w:rsidP="0091716C">
    <w:pPr>
      <w:jc w:val="center"/>
      <w:rPr>
        <w:rFonts w:ascii="Calibri" w:eastAsia="Calibri" w:hAnsi="Calibri"/>
        <w:b w:val="0"/>
        <w:i w:val="0"/>
        <w:sz w:val="18"/>
        <w:szCs w:val="18"/>
        <w:lang w:eastAsia="en-US"/>
      </w:rPr>
    </w:pPr>
    <w:r w:rsidRPr="0091716C">
      <w:rPr>
        <w:rFonts w:ascii="Calibri" w:eastAsia="Calibri" w:hAnsi="Calibri"/>
        <w:b w:val="0"/>
        <w:i w:val="0"/>
        <w:sz w:val="18"/>
        <w:szCs w:val="18"/>
        <w:lang w:eastAsia="en-US"/>
      </w:rPr>
      <w:t>RUA ALMIRO RIBEIRO, 41 - CEP 95870-000</w:t>
    </w:r>
  </w:p>
  <w:p w14:paraId="2448EFBD" w14:textId="77777777" w:rsidR="0091716C" w:rsidRPr="0091716C" w:rsidRDefault="0091716C" w:rsidP="0091716C">
    <w:pPr>
      <w:jc w:val="center"/>
      <w:rPr>
        <w:rFonts w:ascii="Calibri" w:eastAsia="Calibri" w:hAnsi="Calibri"/>
        <w:b w:val="0"/>
        <w:i w:val="0"/>
        <w:sz w:val="18"/>
        <w:szCs w:val="18"/>
        <w:lang w:eastAsia="en-US"/>
      </w:rPr>
    </w:pPr>
    <w:r w:rsidRPr="0091716C">
      <w:rPr>
        <w:rFonts w:ascii="Calibri" w:eastAsia="Calibri" w:hAnsi="Calibri"/>
        <w:b w:val="0"/>
        <w:i w:val="0"/>
        <w:sz w:val="18"/>
        <w:szCs w:val="18"/>
        <w:lang w:eastAsia="en-US"/>
      </w:rPr>
      <w:t>Tel. Fax. 51 99619-0771 - CNPJ 92.454.925/0001-20</w:t>
    </w:r>
  </w:p>
  <w:p w14:paraId="1D21E37A" w14:textId="77777777" w:rsidR="0091716C" w:rsidRPr="0091716C" w:rsidRDefault="0091716C" w:rsidP="0091716C">
    <w:pPr>
      <w:jc w:val="center"/>
      <w:rPr>
        <w:rFonts w:ascii="Calibri" w:eastAsia="Calibri" w:hAnsi="Calibri"/>
        <w:b w:val="0"/>
        <w:i w:val="0"/>
        <w:sz w:val="18"/>
        <w:szCs w:val="18"/>
        <w:lang w:eastAsia="en-US"/>
      </w:rPr>
    </w:pPr>
    <w:hyperlink r:id="rId3" w:history="1">
      <w:r w:rsidRPr="0091716C">
        <w:rPr>
          <w:rFonts w:ascii="Calibri" w:eastAsia="Calibri" w:hAnsi="Calibri"/>
          <w:b w:val="0"/>
          <w:i w:val="0"/>
          <w:color w:val="0563C1"/>
          <w:sz w:val="18"/>
          <w:szCs w:val="18"/>
          <w:u w:val="single"/>
          <w:lang w:eastAsia="en-US"/>
        </w:rPr>
        <w:t>diretoria@camarabomretirodosul.rs.gov.br</w:t>
      </w:r>
    </w:hyperlink>
  </w:p>
  <w:p w14:paraId="3820938A" w14:textId="77777777" w:rsidR="0091716C" w:rsidRPr="0091716C" w:rsidRDefault="0091716C" w:rsidP="0091716C">
    <w:pPr>
      <w:spacing w:after="160" w:line="256" w:lineRule="auto"/>
      <w:jc w:val="center"/>
      <w:rPr>
        <w:rFonts w:ascii="Calibri" w:eastAsia="Calibri" w:hAnsi="Calibri"/>
        <w:b w:val="0"/>
        <w:i w:val="0"/>
        <w:color w:val="0563C1"/>
        <w:sz w:val="18"/>
        <w:szCs w:val="18"/>
        <w:u w:val="single"/>
        <w:lang w:eastAsia="en-US"/>
      </w:rPr>
    </w:pPr>
    <w:hyperlink r:id="rId4" w:history="1">
      <w:r w:rsidRPr="0091716C">
        <w:rPr>
          <w:rFonts w:ascii="Calibri" w:eastAsia="Calibri" w:hAnsi="Calibri"/>
          <w:b w:val="0"/>
          <w:i w:val="0"/>
          <w:color w:val="0563C1"/>
          <w:sz w:val="18"/>
          <w:szCs w:val="18"/>
          <w:u w:val="single"/>
          <w:lang w:eastAsia="en-US"/>
        </w:rPr>
        <w:t>www.camarabomretirodosul.rs.gov.br</w:t>
      </w:r>
    </w:hyperlink>
  </w:p>
  <w:bookmarkEnd w:id="3"/>
  <w:p w14:paraId="300D2C5A" w14:textId="2884F422" w:rsidR="00CC2703" w:rsidRDefault="00CC270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9D8"/>
    <w:multiLevelType w:val="hybridMultilevel"/>
    <w:tmpl w:val="F6E672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9A79D9"/>
    <w:multiLevelType w:val="hybridMultilevel"/>
    <w:tmpl w:val="AF7CA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349444B"/>
    <w:multiLevelType w:val="hybridMultilevel"/>
    <w:tmpl w:val="9FC002E8"/>
    <w:lvl w:ilvl="0" w:tplc="690C8304">
      <w:start w:val="1"/>
      <w:numFmt w:val="decimal"/>
      <w:lvlText w:val="%1."/>
      <w:lvlJc w:val="left"/>
      <w:pPr>
        <w:ind w:left="1428" w:hanging="360"/>
      </w:pPr>
    </w:lvl>
    <w:lvl w:ilvl="1" w:tplc="04160019">
      <w:start w:val="1"/>
      <w:numFmt w:val="lowerLetter"/>
      <w:lvlText w:val="%2."/>
      <w:lvlJc w:val="left"/>
      <w:pPr>
        <w:ind w:left="2148" w:hanging="360"/>
      </w:pPr>
    </w:lvl>
    <w:lvl w:ilvl="2" w:tplc="0416001B">
      <w:start w:val="1"/>
      <w:numFmt w:val="lowerRoman"/>
      <w:lvlText w:val="%3."/>
      <w:lvlJc w:val="right"/>
      <w:pPr>
        <w:ind w:left="2868" w:hanging="180"/>
      </w:pPr>
    </w:lvl>
    <w:lvl w:ilvl="3" w:tplc="0416000F">
      <w:start w:val="1"/>
      <w:numFmt w:val="decimal"/>
      <w:lvlText w:val="%4."/>
      <w:lvlJc w:val="left"/>
      <w:pPr>
        <w:ind w:left="3588" w:hanging="360"/>
      </w:pPr>
    </w:lvl>
    <w:lvl w:ilvl="4" w:tplc="04160019">
      <w:start w:val="1"/>
      <w:numFmt w:val="lowerLetter"/>
      <w:lvlText w:val="%5."/>
      <w:lvlJc w:val="left"/>
      <w:pPr>
        <w:ind w:left="4308" w:hanging="360"/>
      </w:pPr>
    </w:lvl>
    <w:lvl w:ilvl="5" w:tplc="0416001B">
      <w:start w:val="1"/>
      <w:numFmt w:val="lowerRoman"/>
      <w:lvlText w:val="%6."/>
      <w:lvlJc w:val="right"/>
      <w:pPr>
        <w:ind w:left="5028" w:hanging="180"/>
      </w:pPr>
    </w:lvl>
    <w:lvl w:ilvl="6" w:tplc="0416000F">
      <w:start w:val="1"/>
      <w:numFmt w:val="decimal"/>
      <w:lvlText w:val="%7."/>
      <w:lvlJc w:val="left"/>
      <w:pPr>
        <w:ind w:left="5748" w:hanging="360"/>
      </w:pPr>
    </w:lvl>
    <w:lvl w:ilvl="7" w:tplc="04160019">
      <w:start w:val="1"/>
      <w:numFmt w:val="lowerLetter"/>
      <w:lvlText w:val="%8."/>
      <w:lvlJc w:val="left"/>
      <w:pPr>
        <w:ind w:left="6468" w:hanging="360"/>
      </w:pPr>
    </w:lvl>
    <w:lvl w:ilvl="8" w:tplc="0416001B">
      <w:start w:val="1"/>
      <w:numFmt w:val="lowerRoman"/>
      <w:lvlText w:val="%9."/>
      <w:lvlJc w:val="right"/>
      <w:pPr>
        <w:ind w:left="7188" w:hanging="180"/>
      </w:pPr>
    </w:lvl>
  </w:abstractNum>
  <w:abstractNum w:abstractNumId="3" w15:restartNumberingAfterBreak="0">
    <w:nsid w:val="066B7510"/>
    <w:multiLevelType w:val="hybridMultilevel"/>
    <w:tmpl w:val="9774B452"/>
    <w:lvl w:ilvl="0" w:tplc="A4C802F4">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4" w15:restartNumberingAfterBreak="0">
    <w:nsid w:val="06EF2301"/>
    <w:multiLevelType w:val="hybridMultilevel"/>
    <w:tmpl w:val="30CC56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8793398"/>
    <w:multiLevelType w:val="hybridMultilevel"/>
    <w:tmpl w:val="F664FEE0"/>
    <w:lvl w:ilvl="0" w:tplc="04160001">
      <w:start w:val="1"/>
      <w:numFmt w:val="bullet"/>
      <w:lvlText w:val=""/>
      <w:lvlJc w:val="left"/>
      <w:pPr>
        <w:ind w:left="5039" w:hanging="360"/>
      </w:pPr>
      <w:rPr>
        <w:rFonts w:ascii="Symbol" w:hAnsi="Symbol" w:hint="default"/>
      </w:rPr>
    </w:lvl>
    <w:lvl w:ilvl="1" w:tplc="04160003" w:tentative="1">
      <w:start w:val="1"/>
      <w:numFmt w:val="bullet"/>
      <w:lvlText w:val="o"/>
      <w:lvlJc w:val="left"/>
      <w:pPr>
        <w:ind w:left="5759" w:hanging="360"/>
      </w:pPr>
      <w:rPr>
        <w:rFonts w:ascii="Courier New" w:hAnsi="Courier New" w:cs="Courier New" w:hint="default"/>
      </w:rPr>
    </w:lvl>
    <w:lvl w:ilvl="2" w:tplc="04160005" w:tentative="1">
      <w:start w:val="1"/>
      <w:numFmt w:val="bullet"/>
      <w:lvlText w:val=""/>
      <w:lvlJc w:val="left"/>
      <w:pPr>
        <w:ind w:left="6479" w:hanging="360"/>
      </w:pPr>
      <w:rPr>
        <w:rFonts w:ascii="Wingdings" w:hAnsi="Wingdings" w:hint="default"/>
      </w:rPr>
    </w:lvl>
    <w:lvl w:ilvl="3" w:tplc="04160001" w:tentative="1">
      <w:start w:val="1"/>
      <w:numFmt w:val="bullet"/>
      <w:lvlText w:val=""/>
      <w:lvlJc w:val="left"/>
      <w:pPr>
        <w:ind w:left="7199" w:hanging="360"/>
      </w:pPr>
      <w:rPr>
        <w:rFonts w:ascii="Symbol" w:hAnsi="Symbol" w:hint="default"/>
      </w:rPr>
    </w:lvl>
    <w:lvl w:ilvl="4" w:tplc="04160003" w:tentative="1">
      <w:start w:val="1"/>
      <w:numFmt w:val="bullet"/>
      <w:lvlText w:val="o"/>
      <w:lvlJc w:val="left"/>
      <w:pPr>
        <w:ind w:left="7919" w:hanging="360"/>
      </w:pPr>
      <w:rPr>
        <w:rFonts w:ascii="Courier New" w:hAnsi="Courier New" w:cs="Courier New" w:hint="default"/>
      </w:rPr>
    </w:lvl>
    <w:lvl w:ilvl="5" w:tplc="04160005" w:tentative="1">
      <w:start w:val="1"/>
      <w:numFmt w:val="bullet"/>
      <w:lvlText w:val=""/>
      <w:lvlJc w:val="left"/>
      <w:pPr>
        <w:ind w:left="8639" w:hanging="360"/>
      </w:pPr>
      <w:rPr>
        <w:rFonts w:ascii="Wingdings" w:hAnsi="Wingdings" w:hint="default"/>
      </w:rPr>
    </w:lvl>
    <w:lvl w:ilvl="6" w:tplc="04160001" w:tentative="1">
      <w:start w:val="1"/>
      <w:numFmt w:val="bullet"/>
      <w:lvlText w:val=""/>
      <w:lvlJc w:val="left"/>
      <w:pPr>
        <w:ind w:left="9359" w:hanging="360"/>
      </w:pPr>
      <w:rPr>
        <w:rFonts w:ascii="Symbol" w:hAnsi="Symbol" w:hint="default"/>
      </w:rPr>
    </w:lvl>
    <w:lvl w:ilvl="7" w:tplc="04160003" w:tentative="1">
      <w:start w:val="1"/>
      <w:numFmt w:val="bullet"/>
      <w:lvlText w:val="o"/>
      <w:lvlJc w:val="left"/>
      <w:pPr>
        <w:ind w:left="10079" w:hanging="360"/>
      </w:pPr>
      <w:rPr>
        <w:rFonts w:ascii="Courier New" w:hAnsi="Courier New" w:cs="Courier New" w:hint="default"/>
      </w:rPr>
    </w:lvl>
    <w:lvl w:ilvl="8" w:tplc="04160005" w:tentative="1">
      <w:start w:val="1"/>
      <w:numFmt w:val="bullet"/>
      <w:lvlText w:val=""/>
      <w:lvlJc w:val="left"/>
      <w:pPr>
        <w:ind w:left="10799" w:hanging="360"/>
      </w:pPr>
      <w:rPr>
        <w:rFonts w:ascii="Wingdings" w:hAnsi="Wingdings" w:hint="default"/>
      </w:rPr>
    </w:lvl>
  </w:abstractNum>
  <w:abstractNum w:abstractNumId="6" w15:restartNumberingAfterBreak="0">
    <w:nsid w:val="0A8A12E0"/>
    <w:multiLevelType w:val="hybridMultilevel"/>
    <w:tmpl w:val="BDE6CF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A9D5401"/>
    <w:multiLevelType w:val="hybridMultilevel"/>
    <w:tmpl w:val="F46A3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D8D0544"/>
    <w:multiLevelType w:val="hybridMultilevel"/>
    <w:tmpl w:val="180E3110"/>
    <w:lvl w:ilvl="0" w:tplc="B71ADCB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DE669F7"/>
    <w:multiLevelType w:val="hybridMultilevel"/>
    <w:tmpl w:val="07BAAA02"/>
    <w:lvl w:ilvl="0" w:tplc="9C8C4E7A">
      <w:start w:val="1"/>
      <w:numFmt w:val="decimalZero"/>
      <w:lvlText w:val="%1"/>
      <w:lvlJc w:val="left"/>
      <w:pPr>
        <w:ind w:left="1068" w:hanging="360"/>
      </w:pPr>
      <w:rPr>
        <w:rFonts w:eastAsiaTheme="minorHAnsi"/>
        <w:i w:val="0"/>
        <w:color w:val="auto"/>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10" w15:restartNumberingAfterBreak="0">
    <w:nsid w:val="11C903F3"/>
    <w:multiLevelType w:val="hybridMultilevel"/>
    <w:tmpl w:val="F68A990A"/>
    <w:lvl w:ilvl="0" w:tplc="87461BEA">
      <w:start w:val="1"/>
      <w:numFmt w:val="lowerLetter"/>
      <w:lvlText w:val="%1)"/>
      <w:lvlJc w:val="left"/>
      <w:pPr>
        <w:ind w:left="2084" w:hanging="360"/>
      </w:pPr>
      <w:rPr>
        <w:b/>
      </w:rPr>
    </w:lvl>
    <w:lvl w:ilvl="1" w:tplc="04160019">
      <w:start w:val="1"/>
      <w:numFmt w:val="lowerLetter"/>
      <w:lvlText w:val="%2."/>
      <w:lvlJc w:val="left"/>
      <w:pPr>
        <w:ind w:left="2804" w:hanging="360"/>
      </w:pPr>
    </w:lvl>
    <w:lvl w:ilvl="2" w:tplc="0416001B">
      <w:start w:val="1"/>
      <w:numFmt w:val="lowerRoman"/>
      <w:lvlText w:val="%3."/>
      <w:lvlJc w:val="right"/>
      <w:pPr>
        <w:ind w:left="3524" w:hanging="180"/>
      </w:pPr>
    </w:lvl>
    <w:lvl w:ilvl="3" w:tplc="0416000F">
      <w:start w:val="1"/>
      <w:numFmt w:val="decimal"/>
      <w:lvlText w:val="%4."/>
      <w:lvlJc w:val="left"/>
      <w:pPr>
        <w:ind w:left="4244" w:hanging="360"/>
      </w:pPr>
    </w:lvl>
    <w:lvl w:ilvl="4" w:tplc="04160019">
      <w:start w:val="1"/>
      <w:numFmt w:val="lowerLetter"/>
      <w:lvlText w:val="%5."/>
      <w:lvlJc w:val="left"/>
      <w:pPr>
        <w:ind w:left="4964" w:hanging="360"/>
      </w:pPr>
    </w:lvl>
    <w:lvl w:ilvl="5" w:tplc="0416001B">
      <w:start w:val="1"/>
      <w:numFmt w:val="lowerRoman"/>
      <w:lvlText w:val="%6."/>
      <w:lvlJc w:val="right"/>
      <w:pPr>
        <w:ind w:left="5684" w:hanging="180"/>
      </w:pPr>
    </w:lvl>
    <w:lvl w:ilvl="6" w:tplc="0416000F">
      <w:start w:val="1"/>
      <w:numFmt w:val="decimal"/>
      <w:lvlText w:val="%7."/>
      <w:lvlJc w:val="left"/>
      <w:pPr>
        <w:ind w:left="6404" w:hanging="360"/>
      </w:pPr>
    </w:lvl>
    <w:lvl w:ilvl="7" w:tplc="04160019">
      <w:start w:val="1"/>
      <w:numFmt w:val="lowerLetter"/>
      <w:lvlText w:val="%8."/>
      <w:lvlJc w:val="left"/>
      <w:pPr>
        <w:ind w:left="7124" w:hanging="360"/>
      </w:pPr>
    </w:lvl>
    <w:lvl w:ilvl="8" w:tplc="0416001B">
      <w:start w:val="1"/>
      <w:numFmt w:val="lowerRoman"/>
      <w:lvlText w:val="%9."/>
      <w:lvlJc w:val="right"/>
      <w:pPr>
        <w:ind w:left="7844" w:hanging="180"/>
      </w:pPr>
    </w:lvl>
  </w:abstractNum>
  <w:abstractNum w:abstractNumId="11" w15:restartNumberingAfterBreak="0">
    <w:nsid w:val="132C3CFC"/>
    <w:multiLevelType w:val="hybridMultilevel"/>
    <w:tmpl w:val="2C288598"/>
    <w:lvl w:ilvl="0" w:tplc="2E2A4804">
      <w:start w:val="1"/>
      <w:numFmt w:val="lowerLetter"/>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12" w15:restartNumberingAfterBreak="0">
    <w:nsid w:val="16060F26"/>
    <w:multiLevelType w:val="hybridMultilevel"/>
    <w:tmpl w:val="89C0ED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8DC77C7"/>
    <w:multiLevelType w:val="hybridMultilevel"/>
    <w:tmpl w:val="A78E9B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19EE04E2"/>
    <w:multiLevelType w:val="hybridMultilevel"/>
    <w:tmpl w:val="D19CDF2C"/>
    <w:lvl w:ilvl="0" w:tplc="FB0CA6C2">
      <w:start w:val="1"/>
      <w:numFmt w:val="decimal"/>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15" w15:restartNumberingAfterBreak="0">
    <w:nsid w:val="1AE323A6"/>
    <w:multiLevelType w:val="hybridMultilevel"/>
    <w:tmpl w:val="F5D0DC10"/>
    <w:lvl w:ilvl="0" w:tplc="6F86035A">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6" w15:restartNumberingAfterBreak="0">
    <w:nsid w:val="1C98216D"/>
    <w:multiLevelType w:val="hybridMultilevel"/>
    <w:tmpl w:val="975C4BEE"/>
    <w:lvl w:ilvl="0" w:tplc="55A89EF2">
      <w:start w:val="1"/>
      <w:numFmt w:val="decimal"/>
      <w:lvlText w:val="%1-"/>
      <w:lvlJc w:val="left"/>
      <w:pPr>
        <w:ind w:left="644" w:hanging="360"/>
      </w:pPr>
      <w:rPr>
        <w:rFonts w:hint="default"/>
      </w:rPr>
    </w:lvl>
    <w:lvl w:ilvl="1" w:tplc="04160019" w:tentative="1">
      <w:start w:val="1"/>
      <w:numFmt w:val="lowerLetter"/>
      <w:lvlText w:val="%2."/>
      <w:lvlJc w:val="left"/>
      <w:pPr>
        <w:ind w:left="731" w:hanging="360"/>
      </w:pPr>
    </w:lvl>
    <w:lvl w:ilvl="2" w:tplc="0416001B" w:tentative="1">
      <w:start w:val="1"/>
      <w:numFmt w:val="lowerRoman"/>
      <w:lvlText w:val="%3."/>
      <w:lvlJc w:val="right"/>
      <w:pPr>
        <w:ind w:left="1451" w:hanging="180"/>
      </w:pPr>
    </w:lvl>
    <w:lvl w:ilvl="3" w:tplc="0416000F" w:tentative="1">
      <w:start w:val="1"/>
      <w:numFmt w:val="decimal"/>
      <w:lvlText w:val="%4."/>
      <w:lvlJc w:val="left"/>
      <w:pPr>
        <w:ind w:left="2171" w:hanging="360"/>
      </w:pPr>
    </w:lvl>
    <w:lvl w:ilvl="4" w:tplc="04160019" w:tentative="1">
      <w:start w:val="1"/>
      <w:numFmt w:val="lowerLetter"/>
      <w:lvlText w:val="%5."/>
      <w:lvlJc w:val="left"/>
      <w:pPr>
        <w:ind w:left="2891" w:hanging="360"/>
      </w:pPr>
    </w:lvl>
    <w:lvl w:ilvl="5" w:tplc="0416001B" w:tentative="1">
      <w:start w:val="1"/>
      <w:numFmt w:val="lowerRoman"/>
      <w:lvlText w:val="%6."/>
      <w:lvlJc w:val="right"/>
      <w:pPr>
        <w:ind w:left="3611" w:hanging="180"/>
      </w:pPr>
    </w:lvl>
    <w:lvl w:ilvl="6" w:tplc="0416000F" w:tentative="1">
      <w:start w:val="1"/>
      <w:numFmt w:val="decimal"/>
      <w:lvlText w:val="%7."/>
      <w:lvlJc w:val="left"/>
      <w:pPr>
        <w:ind w:left="4331" w:hanging="360"/>
      </w:pPr>
    </w:lvl>
    <w:lvl w:ilvl="7" w:tplc="04160019" w:tentative="1">
      <w:start w:val="1"/>
      <w:numFmt w:val="lowerLetter"/>
      <w:lvlText w:val="%8."/>
      <w:lvlJc w:val="left"/>
      <w:pPr>
        <w:ind w:left="5051" w:hanging="360"/>
      </w:pPr>
    </w:lvl>
    <w:lvl w:ilvl="8" w:tplc="0416001B" w:tentative="1">
      <w:start w:val="1"/>
      <w:numFmt w:val="lowerRoman"/>
      <w:lvlText w:val="%9."/>
      <w:lvlJc w:val="right"/>
      <w:pPr>
        <w:ind w:left="5771" w:hanging="180"/>
      </w:pPr>
    </w:lvl>
  </w:abstractNum>
  <w:abstractNum w:abstractNumId="17" w15:restartNumberingAfterBreak="0">
    <w:nsid w:val="1DB67410"/>
    <w:multiLevelType w:val="hybridMultilevel"/>
    <w:tmpl w:val="DECCB892"/>
    <w:lvl w:ilvl="0" w:tplc="D84EC674">
      <w:start w:val="1"/>
      <w:numFmt w:val="lowerLetter"/>
      <w:lvlText w:val="%1-"/>
      <w:lvlJc w:val="left"/>
      <w:pPr>
        <w:ind w:left="6689" w:hanging="360"/>
      </w:pPr>
      <w:rPr>
        <w:rFonts w:hint="default"/>
        <w:b/>
      </w:rPr>
    </w:lvl>
    <w:lvl w:ilvl="1" w:tplc="04160019">
      <w:start w:val="1"/>
      <w:numFmt w:val="lowerLetter"/>
      <w:lvlText w:val="%2."/>
      <w:lvlJc w:val="left"/>
      <w:pPr>
        <w:ind w:left="7409" w:hanging="360"/>
      </w:pPr>
    </w:lvl>
    <w:lvl w:ilvl="2" w:tplc="0416001B" w:tentative="1">
      <w:start w:val="1"/>
      <w:numFmt w:val="lowerRoman"/>
      <w:lvlText w:val="%3."/>
      <w:lvlJc w:val="right"/>
      <w:pPr>
        <w:ind w:left="8129" w:hanging="180"/>
      </w:pPr>
    </w:lvl>
    <w:lvl w:ilvl="3" w:tplc="0416000F" w:tentative="1">
      <w:start w:val="1"/>
      <w:numFmt w:val="decimal"/>
      <w:lvlText w:val="%4."/>
      <w:lvlJc w:val="left"/>
      <w:pPr>
        <w:ind w:left="8849" w:hanging="360"/>
      </w:pPr>
    </w:lvl>
    <w:lvl w:ilvl="4" w:tplc="04160019" w:tentative="1">
      <w:start w:val="1"/>
      <w:numFmt w:val="lowerLetter"/>
      <w:lvlText w:val="%5."/>
      <w:lvlJc w:val="left"/>
      <w:pPr>
        <w:ind w:left="9569" w:hanging="360"/>
      </w:pPr>
    </w:lvl>
    <w:lvl w:ilvl="5" w:tplc="0416001B" w:tentative="1">
      <w:start w:val="1"/>
      <w:numFmt w:val="lowerRoman"/>
      <w:lvlText w:val="%6."/>
      <w:lvlJc w:val="right"/>
      <w:pPr>
        <w:ind w:left="10289" w:hanging="180"/>
      </w:pPr>
    </w:lvl>
    <w:lvl w:ilvl="6" w:tplc="0416000F" w:tentative="1">
      <w:start w:val="1"/>
      <w:numFmt w:val="decimal"/>
      <w:lvlText w:val="%7."/>
      <w:lvlJc w:val="left"/>
      <w:pPr>
        <w:ind w:left="11009" w:hanging="360"/>
      </w:pPr>
    </w:lvl>
    <w:lvl w:ilvl="7" w:tplc="04160019" w:tentative="1">
      <w:start w:val="1"/>
      <w:numFmt w:val="lowerLetter"/>
      <w:lvlText w:val="%8."/>
      <w:lvlJc w:val="left"/>
      <w:pPr>
        <w:ind w:left="11729" w:hanging="360"/>
      </w:pPr>
    </w:lvl>
    <w:lvl w:ilvl="8" w:tplc="0416001B" w:tentative="1">
      <w:start w:val="1"/>
      <w:numFmt w:val="lowerRoman"/>
      <w:lvlText w:val="%9."/>
      <w:lvlJc w:val="right"/>
      <w:pPr>
        <w:ind w:left="12449" w:hanging="180"/>
      </w:pPr>
    </w:lvl>
  </w:abstractNum>
  <w:abstractNum w:abstractNumId="18" w15:restartNumberingAfterBreak="0">
    <w:nsid w:val="1FD27D1F"/>
    <w:multiLevelType w:val="hybridMultilevel"/>
    <w:tmpl w:val="ED380788"/>
    <w:lvl w:ilvl="0" w:tplc="9DD0A52A">
      <w:start w:val="1"/>
      <w:numFmt w:val="upperRoman"/>
      <w:lvlText w:val="%1-"/>
      <w:lvlJc w:val="left"/>
      <w:pPr>
        <w:ind w:left="2130" w:hanging="720"/>
      </w:pPr>
      <w:rPr>
        <w:rFonts w:hint="default"/>
        <w:b/>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9" w15:restartNumberingAfterBreak="0">
    <w:nsid w:val="24C00F49"/>
    <w:multiLevelType w:val="hybridMultilevel"/>
    <w:tmpl w:val="12409B9A"/>
    <w:lvl w:ilvl="0" w:tplc="EA9AAAA4">
      <w:start w:val="1"/>
      <w:numFmt w:val="upperRoman"/>
      <w:lvlText w:val="%1"/>
      <w:lvlJc w:val="left"/>
      <w:pPr>
        <w:ind w:left="1258" w:hanging="122"/>
        <w:jc w:val="left"/>
      </w:pPr>
      <w:rPr>
        <w:rFonts w:ascii="Arial MT" w:eastAsia="Arial MT" w:hAnsi="Arial MT" w:cs="Arial MT" w:hint="default"/>
        <w:b w:val="0"/>
        <w:bCs w:val="0"/>
        <w:i w:val="0"/>
        <w:iCs w:val="0"/>
        <w:spacing w:val="0"/>
        <w:w w:val="100"/>
        <w:sz w:val="24"/>
        <w:szCs w:val="24"/>
        <w:lang w:val="pt-PT" w:eastAsia="en-US" w:bidi="ar-SA"/>
      </w:rPr>
    </w:lvl>
    <w:lvl w:ilvl="1" w:tplc="E7543A0A">
      <w:numFmt w:val="bullet"/>
      <w:lvlText w:val="•"/>
      <w:lvlJc w:val="left"/>
      <w:pPr>
        <w:ind w:left="2055" w:hanging="122"/>
      </w:pPr>
      <w:rPr>
        <w:rFonts w:hint="default"/>
        <w:lang w:val="pt-PT" w:eastAsia="en-US" w:bidi="ar-SA"/>
      </w:rPr>
    </w:lvl>
    <w:lvl w:ilvl="2" w:tplc="1696E432">
      <w:numFmt w:val="bullet"/>
      <w:lvlText w:val="•"/>
      <w:lvlJc w:val="left"/>
      <w:pPr>
        <w:ind w:left="2850" w:hanging="122"/>
      </w:pPr>
      <w:rPr>
        <w:rFonts w:hint="default"/>
        <w:lang w:val="pt-PT" w:eastAsia="en-US" w:bidi="ar-SA"/>
      </w:rPr>
    </w:lvl>
    <w:lvl w:ilvl="3" w:tplc="F67205FE">
      <w:numFmt w:val="bullet"/>
      <w:lvlText w:val="•"/>
      <w:lvlJc w:val="left"/>
      <w:pPr>
        <w:ind w:left="3646" w:hanging="122"/>
      </w:pPr>
      <w:rPr>
        <w:rFonts w:hint="default"/>
        <w:lang w:val="pt-PT" w:eastAsia="en-US" w:bidi="ar-SA"/>
      </w:rPr>
    </w:lvl>
    <w:lvl w:ilvl="4" w:tplc="1CD0BE50">
      <w:numFmt w:val="bullet"/>
      <w:lvlText w:val="•"/>
      <w:lvlJc w:val="left"/>
      <w:pPr>
        <w:ind w:left="4441" w:hanging="122"/>
      </w:pPr>
      <w:rPr>
        <w:rFonts w:hint="default"/>
        <w:lang w:val="pt-PT" w:eastAsia="en-US" w:bidi="ar-SA"/>
      </w:rPr>
    </w:lvl>
    <w:lvl w:ilvl="5" w:tplc="AA5E6EC6">
      <w:numFmt w:val="bullet"/>
      <w:lvlText w:val="•"/>
      <w:lvlJc w:val="left"/>
      <w:pPr>
        <w:ind w:left="5237" w:hanging="122"/>
      </w:pPr>
      <w:rPr>
        <w:rFonts w:hint="default"/>
        <w:lang w:val="pt-PT" w:eastAsia="en-US" w:bidi="ar-SA"/>
      </w:rPr>
    </w:lvl>
    <w:lvl w:ilvl="6" w:tplc="4300A2EA">
      <w:numFmt w:val="bullet"/>
      <w:lvlText w:val="•"/>
      <w:lvlJc w:val="left"/>
      <w:pPr>
        <w:ind w:left="6032" w:hanging="122"/>
      </w:pPr>
      <w:rPr>
        <w:rFonts w:hint="default"/>
        <w:lang w:val="pt-PT" w:eastAsia="en-US" w:bidi="ar-SA"/>
      </w:rPr>
    </w:lvl>
    <w:lvl w:ilvl="7" w:tplc="7ACEBC8E">
      <w:numFmt w:val="bullet"/>
      <w:lvlText w:val="•"/>
      <w:lvlJc w:val="left"/>
      <w:pPr>
        <w:ind w:left="6827" w:hanging="122"/>
      </w:pPr>
      <w:rPr>
        <w:rFonts w:hint="default"/>
        <w:lang w:val="pt-PT" w:eastAsia="en-US" w:bidi="ar-SA"/>
      </w:rPr>
    </w:lvl>
    <w:lvl w:ilvl="8" w:tplc="4900F9B6">
      <w:numFmt w:val="bullet"/>
      <w:lvlText w:val="•"/>
      <w:lvlJc w:val="left"/>
      <w:pPr>
        <w:ind w:left="7623" w:hanging="122"/>
      </w:pPr>
      <w:rPr>
        <w:rFonts w:hint="default"/>
        <w:lang w:val="pt-PT" w:eastAsia="en-US" w:bidi="ar-SA"/>
      </w:rPr>
    </w:lvl>
  </w:abstractNum>
  <w:abstractNum w:abstractNumId="20" w15:restartNumberingAfterBreak="0">
    <w:nsid w:val="255430D8"/>
    <w:multiLevelType w:val="hybridMultilevel"/>
    <w:tmpl w:val="FCEEE696"/>
    <w:lvl w:ilvl="0" w:tplc="CFD25010">
      <w:start w:val="1"/>
      <w:numFmt w:val="decimal"/>
      <w:lvlText w:val="%1-"/>
      <w:lvlJc w:val="left"/>
      <w:pPr>
        <w:ind w:left="463" w:hanging="360"/>
      </w:pPr>
      <w:rPr>
        <w:rFonts w:hint="default"/>
      </w:rPr>
    </w:lvl>
    <w:lvl w:ilvl="1" w:tplc="04160019" w:tentative="1">
      <w:start w:val="1"/>
      <w:numFmt w:val="lowerLetter"/>
      <w:lvlText w:val="%2."/>
      <w:lvlJc w:val="left"/>
      <w:pPr>
        <w:ind w:left="1183" w:hanging="360"/>
      </w:pPr>
    </w:lvl>
    <w:lvl w:ilvl="2" w:tplc="0416001B" w:tentative="1">
      <w:start w:val="1"/>
      <w:numFmt w:val="lowerRoman"/>
      <w:lvlText w:val="%3."/>
      <w:lvlJc w:val="right"/>
      <w:pPr>
        <w:ind w:left="1903" w:hanging="180"/>
      </w:pPr>
    </w:lvl>
    <w:lvl w:ilvl="3" w:tplc="0416000F" w:tentative="1">
      <w:start w:val="1"/>
      <w:numFmt w:val="decimal"/>
      <w:lvlText w:val="%4."/>
      <w:lvlJc w:val="left"/>
      <w:pPr>
        <w:ind w:left="2623" w:hanging="360"/>
      </w:pPr>
    </w:lvl>
    <w:lvl w:ilvl="4" w:tplc="04160019" w:tentative="1">
      <w:start w:val="1"/>
      <w:numFmt w:val="lowerLetter"/>
      <w:lvlText w:val="%5."/>
      <w:lvlJc w:val="left"/>
      <w:pPr>
        <w:ind w:left="3343" w:hanging="360"/>
      </w:pPr>
    </w:lvl>
    <w:lvl w:ilvl="5" w:tplc="0416001B" w:tentative="1">
      <w:start w:val="1"/>
      <w:numFmt w:val="lowerRoman"/>
      <w:lvlText w:val="%6."/>
      <w:lvlJc w:val="right"/>
      <w:pPr>
        <w:ind w:left="4063" w:hanging="180"/>
      </w:pPr>
    </w:lvl>
    <w:lvl w:ilvl="6" w:tplc="0416000F" w:tentative="1">
      <w:start w:val="1"/>
      <w:numFmt w:val="decimal"/>
      <w:lvlText w:val="%7."/>
      <w:lvlJc w:val="left"/>
      <w:pPr>
        <w:ind w:left="4783" w:hanging="360"/>
      </w:pPr>
    </w:lvl>
    <w:lvl w:ilvl="7" w:tplc="04160019" w:tentative="1">
      <w:start w:val="1"/>
      <w:numFmt w:val="lowerLetter"/>
      <w:lvlText w:val="%8."/>
      <w:lvlJc w:val="left"/>
      <w:pPr>
        <w:ind w:left="5503" w:hanging="360"/>
      </w:pPr>
    </w:lvl>
    <w:lvl w:ilvl="8" w:tplc="0416001B" w:tentative="1">
      <w:start w:val="1"/>
      <w:numFmt w:val="lowerRoman"/>
      <w:lvlText w:val="%9."/>
      <w:lvlJc w:val="right"/>
      <w:pPr>
        <w:ind w:left="6223" w:hanging="180"/>
      </w:pPr>
    </w:lvl>
  </w:abstractNum>
  <w:abstractNum w:abstractNumId="21" w15:restartNumberingAfterBreak="0">
    <w:nsid w:val="25B67E58"/>
    <w:multiLevelType w:val="hybridMultilevel"/>
    <w:tmpl w:val="62D88032"/>
    <w:lvl w:ilvl="0" w:tplc="6212C1E0">
      <w:start w:val="1"/>
      <w:numFmt w:val="decimal"/>
      <w:lvlText w:val="%1."/>
      <w:lvlJc w:val="left"/>
      <w:pPr>
        <w:ind w:left="763" w:hanging="360"/>
      </w:pPr>
      <w:rPr>
        <w:rFonts w:hint="default"/>
      </w:rPr>
    </w:lvl>
    <w:lvl w:ilvl="1" w:tplc="04160019" w:tentative="1">
      <w:start w:val="1"/>
      <w:numFmt w:val="lowerLetter"/>
      <w:lvlText w:val="%2."/>
      <w:lvlJc w:val="left"/>
      <w:pPr>
        <w:ind w:left="1483" w:hanging="360"/>
      </w:pPr>
    </w:lvl>
    <w:lvl w:ilvl="2" w:tplc="0416001B" w:tentative="1">
      <w:start w:val="1"/>
      <w:numFmt w:val="lowerRoman"/>
      <w:lvlText w:val="%3."/>
      <w:lvlJc w:val="right"/>
      <w:pPr>
        <w:ind w:left="2203" w:hanging="180"/>
      </w:pPr>
    </w:lvl>
    <w:lvl w:ilvl="3" w:tplc="0416000F" w:tentative="1">
      <w:start w:val="1"/>
      <w:numFmt w:val="decimal"/>
      <w:lvlText w:val="%4."/>
      <w:lvlJc w:val="left"/>
      <w:pPr>
        <w:ind w:left="2923" w:hanging="360"/>
      </w:pPr>
    </w:lvl>
    <w:lvl w:ilvl="4" w:tplc="04160019" w:tentative="1">
      <w:start w:val="1"/>
      <w:numFmt w:val="lowerLetter"/>
      <w:lvlText w:val="%5."/>
      <w:lvlJc w:val="left"/>
      <w:pPr>
        <w:ind w:left="3643" w:hanging="360"/>
      </w:pPr>
    </w:lvl>
    <w:lvl w:ilvl="5" w:tplc="0416001B" w:tentative="1">
      <w:start w:val="1"/>
      <w:numFmt w:val="lowerRoman"/>
      <w:lvlText w:val="%6."/>
      <w:lvlJc w:val="right"/>
      <w:pPr>
        <w:ind w:left="4363" w:hanging="180"/>
      </w:pPr>
    </w:lvl>
    <w:lvl w:ilvl="6" w:tplc="0416000F" w:tentative="1">
      <w:start w:val="1"/>
      <w:numFmt w:val="decimal"/>
      <w:lvlText w:val="%7."/>
      <w:lvlJc w:val="left"/>
      <w:pPr>
        <w:ind w:left="5083" w:hanging="360"/>
      </w:pPr>
    </w:lvl>
    <w:lvl w:ilvl="7" w:tplc="04160019" w:tentative="1">
      <w:start w:val="1"/>
      <w:numFmt w:val="lowerLetter"/>
      <w:lvlText w:val="%8."/>
      <w:lvlJc w:val="left"/>
      <w:pPr>
        <w:ind w:left="5803" w:hanging="360"/>
      </w:pPr>
    </w:lvl>
    <w:lvl w:ilvl="8" w:tplc="0416001B" w:tentative="1">
      <w:start w:val="1"/>
      <w:numFmt w:val="lowerRoman"/>
      <w:lvlText w:val="%9."/>
      <w:lvlJc w:val="right"/>
      <w:pPr>
        <w:ind w:left="6523" w:hanging="180"/>
      </w:pPr>
    </w:lvl>
  </w:abstractNum>
  <w:abstractNum w:abstractNumId="22" w15:restartNumberingAfterBreak="0">
    <w:nsid w:val="27761350"/>
    <w:multiLevelType w:val="hybridMultilevel"/>
    <w:tmpl w:val="842AA99E"/>
    <w:lvl w:ilvl="0" w:tplc="ADB460FC">
      <w:start w:val="2"/>
      <w:numFmt w:val="lowerLetter"/>
      <w:lvlText w:val="%1-"/>
      <w:lvlJc w:val="left"/>
      <w:pPr>
        <w:ind w:left="2138" w:hanging="360"/>
      </w:pPr>
      <w:rPr>
        <w:rFonts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3" w15:restartNumberingAfterBreak="0">
    <w:nsid w:val="29F54BB1"/>
    <w:multiLevelType w:val="hybridMultilevel"/>
    <w:tmpl w:val="0D92F2B0"/>
    <w:lvl w:ilvl="0" w:tplc="8ED4F5F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BC27088"/>
    <w:multiLevelType w:val="hybridMultilevel"/>
    <w:tmpl w:val="863C4090"/>
    <w:lvl w:ilvl="0" w:tplc="B71C5D52">
      <w:start w:val="1"/>
      <w:numFmt w:val="lowerLetter"/>
      <w:lvlText w:val="%1)"/>
      <w:lvlJc w:val="left"/>
      <w:pPr>
        <w:ind w:left="3073" w:hanging="360"/>
      </w:pPr>
      <w:rPr>
        <w:rFonts w:hint="default"/>
        <w:b/>
      </w:rPr>
    </w:lvl>
    <w:lvl w:ilvl="1" w:tplc="04160019" w:tentative="1">
      <w:start w:val="1"/>
      <w:numFmt w:val="lowerLetter"/>
      <w:lvlText w:val="%2."/>
      <w:lvlJc w:val="left"/>
      <w:pPr>
        <w:ind w:left="3793" w:hanging="360"/>
      </w:pPr>
    </w:lvl>
    <w:lvl w:ilvl="2" w:tplc="0416001B" w:tentative="1">
      <w:start w:val="1"/>
      <w:numFmt w:val="lowerRoman"/>
      <w:lvlText w:val="%3."/>
      <w:lvlJc w:val="right"/>
      <w:pPr>
        <w:ind w:left="4513" w:hanging="180"/>
      </w:pPr>
    </w:lvl>
    <w:lvl w:ilvl="3" w:tplc="0416000F" w:tentative="1">
      <w:start w:val="1"/>
      <w:numFmt w:val="decimal"/>
      <w:lvlText w:val="%4."/>
      <w:lvlJc w:val="left"/>
      <w:pPr>
        <w:ind w:left="5233" w:hanging="360"/>
      </w:pPr>
    </w:lvl>
    <w:lvl w:ilvl="4" w:tplc="04160019" w:tentative="1">
      <w:start w:val="1"/>
      <w:numFmt w:val="lowerLetter"/>
      <w:lvlText w:val="%5."/>
      <w:lvlJc w:val="left"/>
      <w:pPr>
        <w:ind w:left="5953" w:hanging="360"/>
      </w:pPr>
    </w:lvl>
    <w:lvl w:ilvl="5" w:tplc="0416001B" w:tentative="1">
      <w:start w:val="1"/>
      <w:numFmt w:val="lowerRoman"/>
      <w:lvlText w:val="%6."/>
      <w:lvlJc w:val="right"/>
      <w:pPr>
        <w:ind w:left="6673" w:hanging="180"/>
      </w:pPr>
    </w:lvl>
    <w:lvl w:ilvl="6" w:tplc="0416000F" w:tentative="1">
      <w:start w:val="1"/>
      <w:numFmt w:val="decimal"/>
      <w:lvlText w:val="%7."/>
      <w:lvlJc w:val="left"/>
      <w:pPr>
        <w:ind w:left="7393" w:hanging="360"/>
      </w:pPr>
    </w:lvl>
    <w:lvl w:ilvl="7" w:tplc="04160019" w:tentative="1">
      <w:start w:val="1"/>
      <w:numFmt w:val="lowerLetter"/>
      <w:lvlText w:val="%8."/>
      <w:lvlJc w:val="left"/>
      <w:pPr>
        <w:ind w:left="8113" w:hanging="360"/>
      </w:pPr>
    </w:lvl>
    <w:lvl w:ilvl="8" w:tplc="0416001B" w:tentative="1">
      <w:start w:val="1"/>
      <w:numFmt w:val="lowerRoman"/>
      <w:lvlText w:val="%9."/>
      <w:lvlJc w:val="right"/>
      <w:pPr>
        <w:ind w:left="8833" w:hanging="180"/>
      </w:pPr>
    </w:lvl>
  </w:abstractNum>
  <w:abstractNum w:abstractNumId="25" w15:restartNumberingAfterBreak="0">
    <w:nsid w:val="2DA67766"/>
    <w:multiLevelType w:val="hybridMultilevel"/>
    <w:tmpl w:val="766ECFB0"/>
    <w:lvl w:ilvl="0" w:tplc="D580157C">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26" w15:restartNumberingAfterBreak="0">
    <w:nsid w:val="2E535A68"/>
    <w:multiLevelType w:val="hybridMultilevel"/>
    <w:tmpl w:val="149AAA02"/>
    <w:lvl w:ilvl="0" w:tplc="1FF66CAA">
      <w:start w:val="1"/>
      <w:numFmt w:val="decimal"/>
      <w:lvlText w:val="%1-"/>
      <w:lvlJc w:val="left"/>
      <w:pPr>
        <w:ind w:left="403" w:hanging="360"/>
      </w:pPr>
      <w:rPr>
        <w:rFonts w:hint="default"/>
      </w:rPr>
    </w:lvl>
    <w:lvl w:ilvl="1" w:tplc="04160019" w:tentative="1">
      <w:start w:val="1"/>
      <w:numFmt w:val="lowerLetter"/>
      <w:lvlText w:val="%2."/>
      <w:lvlJc w:val="left"/>
      <w:pPr>
        <w:ind w:left="1123" w:hanging="360"/>
      </w:pPr>
    </w:lvl>
    <w:lvl w:ilvl="2" w:tplc="0416001B" w:tentative="1">
      <w:start w:val="1"/>
      <w:numFmt w:val="lowerRoman"/>
      <w:lvlText w:val="%3."/>
      <w:lvlJc w:val="right"/>
      <w:pPr>
        <w:ind w:left="1843" w:hanging="180"/>
      </w:pPr>
    </w:lvl>
    <w:lvl w:ilvl="3" w:tplc="0416000F" w:tentative="1">
      <w:start w:val="1"/>
      <w:numFmt w:val="decimal"/>
      <w:lvlText w:val="%4."/>
      <w:lvlJc w:val="left"/>
      <w:pPr>
        <w:ind w:left="2563" w:hanging="360"/>
      </w:pPr>
    </w:lvl>
    <w:lvl w:ilvl="4" w:tplc="04160019" w:tentative="1">
      <w:start w:val="1"/>
      <w:numFmt w:val="lowerLetter"/>
      <w:lvlText w:val="%5."/>
      <w:lvlJc w:val="left"/>
      <w:pPr>
        <w:ind w:left="3283" w:hanging="360"/>
      </w:pPr>
    </w:lvl>
    <w:lvl w:ilvl="5" w:tplc="0416001B" w:tentative="1">
      <w:start w:val="1"/>
      <w:numFmt w:val="lowerRoman"/>
      <w:lvlText w:val="%6."/>
      <w:lvlJc w:val="right"/>
      <w:pPr>
        <w:ind w:left="4003" w:hanging="180"/>
      </w:pPr>
    </w:lvl>
    <w:lvl w:ilvl="6" w:tplc="0416000F" w:tentative="1">
      <w:start w:val="1"/>
      <w:numFmt w:val="decimal"/>
      <w:lvlText w:val="%7."/>
      <w:lvlJc w:val="left"/>
      <w:pPr>
        <w:ind w:left="4723" w:hanging="360"/>
      </w:pPr>
    </w:lvl>
    <w:lvl w:ilvl="7" w:tplc="04160019" w:tentative="1">
      <w:start w:val="1"/>
      <w:numFmt w:val="lowerLetter"/>
      <w:lvlText w:val="%8."/>
      <w:lvlJc w:val="left"/>
      <w:pPr>
        <w:ind w:left="5443" w:hanging="360"/>
      </w:pPr>
    </w:lvl>
    <w:lvl w:ilvl="8" w:tplc="0416001B" w:tentative="1">
      <w:start w:val="1"/>
      <w:numFmt w:val="lowerRoman"/>
      <w:lvlText w:val="%9."/>
      <w:lvlJc w:val="right"/>
      <w:pPr>
        <w:ind w:left="6163" w:hanging="180"/>
      </w:pPr>
    </w:lvl>
  </w:abstractNum>
  <w:abstractNum w:abstractNumId="27" w15:restartNumberingAfterBreak="0">
    <w:nsid w:val="355F2E16"/>
    <w:multiLevelType w:val="hybridMultilevel"/>
    <w:tmpl w:val="E586D9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8B374EC"/>
    <w:multiLevelType w:val="hybridMultilevel"/>
    <w:tmpl w:val="6420A14C"/>
    <w:lvl w:ilvl="0" w:tplc="B528477A">
      <w:start w:val="1"/>
      <w:numFmt w:val="lowerLetter"/>
      <w:lvlText w:val="%1-"/>
      <w:lvlJc w:val="left"/>
      <w:pPr>
        <w:ind w:left="1778" w:hanging="360"/>
      </w:pPr>
      <w:rPr>
        <w:rFonts w:hint="default"/>
        <w:b/>
        <w:i/>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9" w15:restartNumberingAfterBreak="0">
    <w:nsid w:val="39E955F9"/>
    <w:multiLevelType w:val="hybridMultilevel"/>
    <w:tmpl w:val="4CDAA460"/>
    <w:lvl w:ilvl="0" w:tplc="6DD4D51C">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30" w15:restartNumberingAfterBreak="0">
    <w:nsid w:val="39F371F5"/>
    <w:multiLevelType w:val="hybridMultilevel"/>
    <w:tmpl w:val="07E66E62"/>
    <w:lvl w:ilvl="0" w:tplc="D67018A0">
      <w:start w:val="1"/>
      <w:numFmt w:val="decimal"/>
      <w:lvlText w:val="%1."/>
      <w:lvlJc w:val="left"/>
      <w:pPr>
        <w:ind w:left="1080" w:hanging="360"/>
      </w:pPr>
      <w:rPr>
        <w:rFonts w:eastAsia="Calibri" w:hint="default"/>
        <w:color w:val="auto"/>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1" w15:restartNumberingAfterBreak="0">
    <w:nsid w:val="3EEF10A6"/>
    <w:multiLevelType w:val="hybridMultilevel"/>
    <w:tmpl w:val="D71E21C8"/>
    <w:lvl w:ilvl="0" w:tplc="9D0092B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2" w15:restartNumberingAfterBreak="0">
    <w:nsid w:val="3FBD6FDA"/>
    <w:multiLevelType w:val="hybridMultilevel"/>
    <w:tmpl w:val="17BE1C58"/>
    <w:lvl w:ilvl="0" w:tplc="A8E4D698">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2CE0CD1"/>
    <w:multiLevelType w:val="hybridMultilevel"/>
    <w:tmpl w:val="64D6BCBA"/>
    <w:lvl w:ilvl="0" w:tplc="D310BD7A">
      <w:start w:val="1"/>
      <w:numFmt w:val="lowerLetter"/>
      <w:lvlText w:val="%1)"/>
      <w:lvlJc w:val="left"/>
      <w:pPr>
        <w:ind w:left="690" w:hanging="360"/>
      </w:pPr>
      <w:rPr>
        <w:rFonts w:hint="default"/>
        <w:b w:val="0"/>
        <w:bCs w:val="0"/>
      </w:rPr>
    </w:lvl>
    <w:lvl w:ilvl="1" w:tplc="04160019" w:tentative="1">
      <w:start w:val="1"/>
      <w:numFmt w:val="lowerLetter"/>
      <w:lvlText w:val="%2."/>
      <w:lvlJc w:val="left"/>
      <w:pPr>
        <w:ind w:left="1410" w:hanging="360"/>
      </w:pPr>
    </w:lvl>
    <w:lvl w:ilvl="2" w:tplc="0416001B" w:tentative="1">
      <w:start w:val="1"/>
      <w:numFmt w:val="lowerRoman"/>
      <w:lvlText w:val="%3."/>
      <w:lvlJc w:val="right"/>
      <w:pPr>
        <w:ind w:left="2130" w:hanging="180"/>
      </w:pPr>
    </w:lvl>
    <w:lvl w:ilvl="3" w:tplc="0416000F" w:tentative="1">
      <w:start w:val="1"/>
      <w:numFmt w:val="decimal"/>
      <w:lvlText w:val="%4."/>
      <w:lvlJc w:val="left"/>
      <w:pPr>
        <w:ind w:left="2850" w:hanging="360"/>
      </w:pPr>
    </w:lvl>
    <w:lvl w:ilvl="4" w:tplc="04160019" w:tentative="1">
      <w:start w:val="1"/>
      <w:numFmt w:val="lowerLetter"/>
      <w:lvlText w:val="%5."/>
      <w:lvlJc w:val="left"/>
      <w:pPr>
        <w:ind w:left="3570" w:hanging="360"/>
      </w:pPr>
    </w:lvl>
    <w:lvl w:ilvl="5" w:tplc="0416001B" w:tentative="1">
      <w:start w:val="1"/>
      <w:numFmt w:val="lowerRoman"/>
      <w:lvlText w:val="%6."/>
      <w:lvlJc w:val="right"/>
      <w:pPr>
        <w:ind w:left="4290" w:hanging="180"/>
      </w:pPr>
    </w:lvl>
    <w:lvl w:ilvl="6" w:tplc="0416000F" w:tentative="1">
      <w:start w:val="1"/>
      <w:numFmt w:val="decimal"/>
      <w:lvlText w:val="%7."/>
      <w:lvlJc w:val="left"/>
      <w:pPr>
        <w:ind w:left="5010" w:hanging="360"/>
      </w:pPr>
    </w:lvl>
    <w:lvl w:ilvl="7" w:tplc="04160019" w:tentative="1">
      <w:start w:val="1"/>
      <w:numFmt w:val="lowerLetter"/>
      <w:lvlText w:val="%8."/>
      <w:lvlJc w:val="left"/>
      <w:pPr>
        <w:ind w:left="5730" w:hanging="360"/>
      </w:pPr>
    </w:lvl>
    <w:lvl w:ilvl="8" w:tplc="0416001B" w:tentative="1">
      <w:start w:val="1"/>
      <w:numFmt w:val="lowerRoman"/>
      <w:lvlText w:val="%9."/>
      <w:lvlJc w:val="right"/>
      <w:pPr>
        <w:ind w:left="6450" w:hanging="180"/>
      </w:pPr>
    </w:lvl>
  </w:abstractNum>
  <w:abstractNum w:abstractNumId="34" w15:restartNumberingAfterBreak="0">
    <w:nsid w:val="45C31CE4"/>
    <w:multiLevelType w:val="hybridMultilevel"/>
    <w:tmpl w:val="385C8F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503B1CCA"/>
    <w:multiLevelType w:val="hybridMultilevel"/>
    <w:tmpl w:val="BFFEFD2A"/>
    <w:lvl w:ilvl="0" w:tplc="EDD0F94E">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6" w15:restartNumberingAfterBreak="0">
    <w:nsid w:val="519F1722"/>
    <w:multiLevelType w:val="hybridMultilevel"/>
    <w:tmpl w:val="8FB6AF04"/>
    <w:lvl w:ilvl="0" w:tplc="B0AE863A">
      <w:start w:val="1"/>
      <w:numFmt w:val="lowerLetter"/>
      <w:lvlText w:val="%1)"/>
      <w:lvlJc w:val="left"/>
      <w:pPr>
        <w:ind w:left="1065" w:hanging="360"/>
      </w:pPr>
      <w:rPr>
        <w:b w:val="0"/>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37" w15:restartNumberingAfterBreak="0">
    <w:nsid w:val="58EE7CEB"/>
    <w:multiLevelType w:val="hybridMultilevel"/>
    <w:tmpl w:val="804C7068"/>
    <w:lvl w:ilvl="0" w:tplc="22E617C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8" w15:restartNumberingAfterBreak="0">
    <w:nsid w:val="5D3A3925"/>
    <w:multiLevelType w:val="hybridMultilevel"/>
    <w:tmpl w:val="4D3A35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5D6074BA"/>
    <w:multiLevelType w:val="hybridMultilevel"/>
    <w:tmpl w:val="BEF654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695B1626"/>
    <w:multiLevelType w:val="hybridMultilevel"/>
    <w:tmpl w:val="10C01BA6"/>
    <w:lvl w:ilvl="0" w:tplc="2186910C">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1" w15:restartNumberingAfterBreak="0">
    <w:nsid w:val="712B5EFB"/>
    <w:multiLevelType w:val="hybridMultilevel"/>
    <w:tmpl w:val="465484D0"/>
    <w:lvl w:ilvl="0" w:tplc="AEA473C6">
      <w:start w:val="1"/>
      <w:numFmt w:val="upperRoman"/>
      <w:lvlText w:val="%1-"/>
      <w:lvlJc w:val="left"/>
      <w:pPr>
        <w:tabs>
          <w:tab w:val="num" w:pos="720"/>
        </w:tabs>
        <w:ind w:left="720" w:hanging="360"/>
      </w:pPr>
      <w:rPr>
        <w:b/>
        <w:i w:val="0"/>
      </w:rPr>
    </w:lvl>
    <w:lvl w:ilvl="1" w:tplc="3D1E1068">
      <w:start w:val="1"/>
      <w:numFmt w:val="bullet"/>
      <w:lvlText w:val="-"/>
      <w:lvlJc w:val="left"/>
      <w:pPr>
        <w:tabs>
          <w:tab w:val="num" w:pos="1440"/>
        </w:tabs>
        <w:ind w:left="1440" w:hanging="360"/>
      </w:pPr>
      <w:rPr>
        <w:rFonts w:ascii="Arial" w:hAnsi="Arial" w:cs="Times New Roman" w:hint="default"/>
        <w:b/>
        <w:i w:val="0"/>
        <w:sz w:val="24"/>
        <w:szCs w:val="24"/>
      </w:r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42" w15:restartNumberingAfterBreak="0">
    <w:nsid w:val="7773559A"/>
    <w:multiLevelType w:val="hybridMultilevel"/>
    <w:tmpl w:val="61F462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88D0760"/>
    <w:multiLevelType w:val="hybridMultilevel"/>
    <w:tmpl w:val="DFB0FC7A"/>
    <w:lvl w:ilvl="0" w:tplc="F978128C">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4" w15:restartNumberingAfterBreak="0">
    <w:nsid w:val="78C4509C"/>
    <w:multiLevelType w:val="hybridMultilevel"/>
    <w:tmpl w:val="49768A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79A3472A"/>
    <w:multiLevelType w:val="hybridMultilevel"/>
    <w:tmpl w:val="CF267E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7C7D25E4"/>
    <w:multiLevelType w:val="hybridMultilevel"/>
    <w:tmpl w:val="37F065CA"/>
    <w:lvl w:ilvl="0" w:tplc="A914F686">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47" w15:restartNumberingAfterBreak="0">
    <w:nsid w:val="7D3666B4"/>
    <w:multiLevelType w:val="hybridMultilevel"/>
    <w:tmpl w:val="745A0230"/>
    <w:lvl w:ilvl="0" w:tplc="A3CAEBE6">
      <w:start w:val="3"/>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48" w15:restartNumberingAfterBreak="0">
    <w:nsid w:val="7D7A0FAD"/>
    <w:multiLevelType w:val="hybridMultilevel"/>
    <w:tmpl w:val="1916D4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9" w15:restartNumberingAfterBreak="0">
    <w:nsid w:val="7EB36C26"/>
    <w:multiLevelType w:val="hybridMultilevel"/>
    <w:tmpl w:val="885A54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409625335">
    <w:abstractNumId w:val="17"/>
  </w:num>
  <w:num w:numId="2" w16cid:durableId="1715080887">
    <w:abstractNumId w:val="22"/>
  </w:num>
  <w:num w:numId="3" w16cid:durableId="927929890">
    <w:abstractNumId w:val="28"/>
  </w:num>
  <w:num w:numId="4" w16cid:durableId="923494702">
    <w:abstractNumId w:val="3"/>
  </w:num>
  <w:num w:numId="5" w16cid:durableId="2006544995">
    <w:abstractNumId w:val="46"/>
  </w:num>
  <w:num w:numId="6" w16cid:durableId="1157261883">
    <w:abstractNumId w:val="15"/>
  </w:num>
  <w:num w:numId="7" w16cid:durableId="1931111072">
    <w:abstractNumId w:val="25"/>
  </w:num>
  <w:num w:numId="8" w16cid:durableId="1359694290">
    <w:abstractNumId w:val="18"/>
  </w:num>
  <w:num w:numId="9" w16cid:durableId="1509636840">
    <w:abstractNumId w:val="35"/>
  </w:num>
  <w:num w:numId="10" w16cid:durableId="1014235550">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6623941">
    <w:abstractNumId w:val="43"/>
  </w:num>
  <w:num w:numId="12" w16cid:durableId="8962107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98373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79424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6621396">
    <w:abstractNumId w:val="38"/>
  </w:num>
  <w:num w:numId="16" w16cid:durableId="18700233">
    <w:abstractNumId w:val="5"/>
  </w:num>
  <w:num w:numId="17" w16cid:durableId="855264263">
    <w:abstractNumId w:val="31"/>
  </w:num>
  <w:num w:numId="18" w16cid:durableId="1225682500">
    <w:abstractNumId w:val="44"/>
  </w:num>
  <w:num w:numId="19" w16cid:durableId="2143689142">
    <w:abstractNumId w:val="42"/>
  </w:num>
  <w:num w:numId="20" w16cid:durableId="472454900">
    <w:abstractNumId w:val="12"/>
  </w:num>
  <w:num w:numId="21" w16cid:durableId="1381975199">
    <w:abstractNumId w:val="6"/>
  </w:num>
  <w:num w:numId="22" w16cid:durableId="140662750">
    <w:abstractNumId w:val="34"/>
  </w:num>
  <w:num w:numId="23" w16cid:durableId="275602920">
    <w:abstractNumId w:val="0"/>
  </w:num>
  <w:num w:numId="24" w16cid:durableId="859197818">
    <w:abstractNumId w:val="4"/>
  </w:num>
  <w:num w:numId="25" w16cid:durableId="1035690669">
    <w:abstractNumId w:val="48"/>
  </w:num>
  <w:num w:numId="26" w16cid:durableId="488905028">
    <w:abstractNumId w:val="45"/>
  </w:num>
  <w:num w:numId="27" w16cid:durableId="1642079775">
    <w:abstractNumId w:val="39"/>
  </w:num>
  <w:num w:numId="28" w16cid:durableId="1226720008">
    <w:abstractNumId w:val="1"/>
  </w:num>
  <w:num w:numId="29" w16cid:durableId="237522825">
    <w:abstractNumId w:val="13"/>
  </w:num>
  <w:num w:numId="30" w16cid:durableId="321813422">
    <w:abstractNumId w:val="49"/>
  </w:num>
  <w:num w:numId="31" w16cid:durableId="7022586">
    <w:abstractNumId w:val="7"/>
  </w:num>
  <w:num w:numId="32" w16cid:durableId="1126003717">
    <w:abstractNumId w:val="40"/>
  </w:num>
  <w:num w:numId="33" w16cid:durableId="88919709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79851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96958533">
    <w:abstractNumId w:val="33"/>
  </w:num>
  <w:num w:numId="36" w16cid:durableId="2107261779">
    <w:abstractNumId w:val="27"/>
  </w:num>
  <w:num w:numId="37" w16cid:durableId="779572366">
    <w:abstractNumId w:val="2"/>
  </w:num>
  <w:num w:numId="38" w16cid:durableId="535237955">
    <w:abstractNumId w:val="24"/>
  </w:num>
  <w:num w:numId="39" w16cid:durableId="2104644574">
    <w:abstractNumId w:val="19"/>
  </w:num>
  <w:num w:numId="40" w16cid:durableId="1280181391">
    <w:abstractNumId w:val="37"/>
  </w:num>
  <w:num w:numId="41" w16cid:durableId="2072384996">
    <w:abstractNumId w:val="30"/>
  </w:num>
  <w:num w:numId="42" w16cid:durableId="7781806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60371520">
    <w:abstractNumId w:val="16"/>
  </w:num>
  <w:num w:numId="44" w16cid:durableId="2079202672">
    <w:abstractNumId w:val="21"/>
  </w:num>
  <w:num w:numId="45" w16cid:durableId="13666360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706864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44838876">
    <w:abstractNumId w:val="26"/>
  </w:num>
  <w:num w:numId="48" w16cid:durableId="192228757">
    <w:abstractNumId w:val="8"/>
  </w:num>
  <w:num w:numId="49" w16cid:durableId="1542278992">
    <w:abstractNumId w:val="20"/>
  </w:num>
  <w:num w:numId="50" w16cid:durableId="1880780483">
    <w:abstractNumId w:val="32"/>
  </w:num>
  <w:num w:numId="51" w16cid:durableId="290356870">
    <w:abstractNumId w:val="47"/>
  </w:num>
  <w:num w:numId="52" w16cid:durableId="58827661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58E"/>
    <w:rsid w:val="00005BC6"/>
    <w:rsid w:val="00006C3A"/>
    <w:rsid w:val="00007624"/>
    <w:rsid w:val="00013960"/>
    <w:rsid w:val="000206BB"/>
    <w:rsid w:val="00024CF6"/>
    <w:rsid w:val="00025FF4"/>
    <w:rsid w:val="00026F8E"/>
    <w:rsid w:val="0002703B"/>
    <w:rsid w:val="0003411F"/>
    <w:rsid w:val="000437D6"/>
    <w:rsid w:val="00045043"/>
    <w:rsid w:val="00047ED4"/>
    <w:rsid w:val="00050F45"/>
    <w:rsid w:val="00051316"/>
    <w:rsid w:val="000630F0"/>
    <w:rsid w:val="000632EF"/>
    <w:rsid w:val="00063A1B"/>
    <w:rsid w:val="00064325"/>
    <w:rsid w:val="00064879"/>
    <w:rsid w:val="00067DE6"/>
    <w:rsid w:val="00072C35"/>
    <w:rsid w:val="00075D3D"/>
    <w:rsid w:val="00076EEA"/>
    <w:rsid w:val="00077069"/>
    <w:rsid w:val="00080748"/>
    <w:rsid w:val="000816E7"/>
    <w:rsid w:val="00091970"/>
    <w:rsid w:val="000926F9"/>
    <w:rsid w:val="000A0007"/>
    <w:rsid w:val="000A0D8F"/>
    <w:rsid w:val="000A28CB"/>
    <w:rsid w:val="000A3741"/>
    <w:rsid w:val="000A3F37"/>
    <w:rsid w:val="000A7751"/>
    <w:rsid w:val="000B339E"/>
    <w:rsid w:val="000B5C94"/>
    <w:rsid w:val="000B6129"/>
    <w:rsid w:val="000B70AC"/>
    <w:rsid w:val="000B771C"/>
    <w:rsid w:val="000B7C92"/>
    <w:rsid w:val="000B7FD4"/>
    <w:rsid w:val="000C4541"/>
    <w:rsid w:val="000C4D9C"/>
    <w:rsid w:val="000D26B7"/>
    <w:rsid w:val="000D2B75"/>
    <w:rsid w:val="000D56E8"/>
    <w:rsid w:val="000D756D"/>
    <w:rsid w:val="000E043E"/>
    <w:rsid w:val="000E0B07"/>
    <w:rsid w:val="000F2771"/>
    <w:rsid w:val="000F452D"/>
    <w:rsid w:val="001010ED"/>
    <w:rsid w:val="00101DED"/>
    <w:rsid w:val="00103301"/>
    <w:rsid w:val="001112D5"/>
    <w:rsid w:val="00114358"/>
    <w:rsid w:val="00117FDE"/>
    <w:rsid w:val="00121A34"/>
    <w:rsid w:val="00122995"/>
    <w:rsid w:val="00131034"/>
    <w:rsid w:val="001333FE"/>
    <w:rsid w:val="00137CD7"/>
    <w:rsid w:val="00143D08"/>
    <w:rsid w:val="0014446E"/>
    <w:rsid w:val="001464C5"/>
    <w:rsid w:val="00146CF2"/>
    <w:rsid w:val="00147B2A"/>
    <w:rsid w:val="00157C95"/>
    <w:rsid w:val="0016135C"/>
    <w:rsid w:val="00163981"/>
    <w:rsid w:val="00163CB5"/>
    <w:rsid w:val="0017105A"/>
    <w:rsid w:val="00174449"/>
    <w:rsid w:val="00174AC6"/>
    <w:rsid w:val="00181224"/>
    <w:rsid w:val="00182168"/>
    <w:rsid w:val="001846CB"/>
    <w:rsid w:val="001852F2"/>
    <w:rsid w:val="001A6865"/>
    <w:rsid w:val="001B02E4"/>
    <w:rsid w:val="001B4FE2"/>
    <w:rsid w:val="001C0101"/>
    <w:rsid w:val="001C45E4"/>
    <w:rsid w:val="001C5347"/>
    <w:rsid w:val="001D680B"/>
    <w:rsid w:val="001F3B4E"/>
    <w:rsid w:val="001F4A8F"/>
    <w:rsid w:val="00206ED6"/>
    <w:rsid w:val="00212E28"/>
    <w:rsid w:val="00224E66"/>
    <w:rsid w:val="00227BBB"/>
    <w:rsid w:val="00230AF4"/>
    <w:rsid w:val="00231252"/>
    <w:rsid w:val="00241280"/>
    <w:rsid w:val="00241405"/>
    <w:rsid w:val="00241C5A"/>
    <w:rsid w:val="00243690"/>
    <w:rsid w:val="00256D90"/>
    <w:rsid w:val="00257854"/>
    <w:rsid w:val="002579A8"/>
    <w:rsid w:val="00260993"/>
    <w:rsid w:val="00260F7A"/>
    <w:rsid w:val="00263B7B"/>
    <w:rsid w:val="002641A9"/>
    <w:rsid w:val="002660C3"/>
    <w:rsid w:val="00266BD4"/>
    <w:rsid w:val="00284C9F"/>
    <w:rsid w:val="00287F14"/>
    <w:rsid w:val="00297541"/>
    <w:rsid w:val="002A266F"/>
    <w:rsid w:val="002A6BC6"/>
    <w:rsid w:val="002B267F"/>
    <w:rsid w:val="002B5634"/>
    <w:rsid w:val="002B6DBF"/>
    <w:rsid w:val="002B6F52"/>
    <w:rsid w:val="002C2BD7"/>
    <w:rsid w:val="002C31A3"/>
    <w:rsid w:val="002C5AAB"/>
    <w:rsid w:val="002D3D3B"/>
    <w:rsid w:val="002D5A07"/>
    <w:rsid w:val="002E119C"/>
    <w:rsid w:val="002E1A16"/>
    <w:rsid w:val="002E39C6"/>
    <w:rsid w:val="002E6F78"/>
    <w:rsid w:val="002F40AB"/>
    <w:rsid w:val="002F41FE"/>
    <w:rsid w:val="002F4727"/>
    <w:rsid w:val="00301741"/>
    <w:rsid w:val="00301D2E"/>
    <w:rsid w:val="0030293B"/>
    <w:rsid w:val="00304520"/>
    <w:rsid w:val="0030531E"/>
    <w:rsid w:val="003118B5"/>
    <w:rsid w:val="00320C86"/>
    <w:rsid w:val="0032146D"/>
    <w:rsid w:val="00325968"/>
    <w:rsid w:val="00325F85"/>
    <w:rsid w:val="003263A2"/>
    <w:rsid w:val="00331D22"/>
    <w:rsid w:val="0033290A"/>
    <w:rsid w:val="00335755"/>
    <w:rsid w:val="003371B4"/>
    <w:rsid w:val="00340670"/>
    <w:rsid w:val="00342339"/>
    <w:rsid w:val="00344556"/>
    <w:rsid w:val="00357CF6"/>
    <w:rsid w:val="00361D2D"/>
    <w:rsid w:val="00362F8C"/>
    <w:rsid w:val="00364441"/>
    <w:rsid w:val="003801F6"/>
    <w:rsid w:val="003840DB"/>
    <w:rsid w:val="00390702"/>
    <w:rsid w:val="003922FA"/>
    <w:rsid w:val="00393CB8"/>
    <w:rsid w:val="003A1643"/>
    <w:rsid w:val="003A1665"/>
    <w:rsid w:val="003A4D38"/>
    <w:rsid w:val="003A6E7F"/>
    <w:rsid w:val="003B294C"/>
    <w:rsid w:val="003B3727"/>
    <w:rsid w:val="003B70FD"/>
    <w:rsid w:val="003C5131"/>
    <w:rsid w:val="003C7BDA"/>
    <w:rsid w:val="003D0988"/>
    <w:rsid w:val="003E5141"/>
    <w:rsid w:val="003E5448"/>
    <w:rsid w:val="003E6475"/>
    <w:rsid w:val="003E73E8"/>
    <w:rsid w:val="003F4300"/>
    <w:rsid w:val="004005FA"/>
    <w:rsid w:val="00400EC7"/>
    <w:rsid w:val="00402448"/>
    <w:rsid w:val="00405178"/>
    <w:rsid w:val="00405BBA"/>
    <w:rsid w:val="004070F6"/>
    <w:rsid w:val="00407540"/>
    <w:rsid w:val="00416996"/>
    <w:rsid w:val="00421136"/>
    <w:rsid w:val="00424E15"/>
    <w:rsid w:val="00425FEA"/>
    <w:rsid w:val="00426206"/>
    <w:rsid w:val="0042621C"/>
    <w:rsid w:val="0043456F"/>
    <w:rsid w:val="00437EB8"/>
    <w:rsid w:val="004403C8"/>
    <w:rsid w:val="004429B4"/>
    <w:rsid w:val="00443AA1"/>
    <w:rsid w:val="00446FBF"/>
    <w:rsid w:val="004549F1"/>
    <w:rsid w:val="00460555"/>
    <w:rsid w:val="004605A9"/>
    <w:rsid w:val="0046464A"/>
    <w:rsid w:val="00471189"/>
    <w:rsid w:val="004730EF"/>
    <w:rsid w:val="0047317A"/>
    <w:rsid w:val="00474CD8"/>
    <w:rsid w:val="00477093"/>
    <w:rsid w:val="0047789F"/>
    <w:rsid w:val="00480D04"/>
    <w:rsid w:val="0048372B"/>
    <w:rsid w:val="00485D7E"/>
    <w:rsid w:val="00490E9C"/>
    <w:rsid w:val="004A2AA0"/>
    <w:rsid w:val="004A2BB0"/>
    <w:rsid w:val="004A3BE6"/>
    <w:rsid w:val="004A446F"/>
    <w:rsid w:val="004B2A45"/>
    <w:rsid w:val="004B4BF7"/>
    <w:rsid w:val="004C1934"/>
    <w:rsid w:val="004C352D"/>
    <w:rsid w:val="004D0E1A"/>
    <w:rsid w:val="004D292C"/>
    <w:rsid w:val="004D29B2"/>
    <w:rsid w:val="004E473E"/>
    <w:rsid w:val="004E54E7"/>
    <w:rsid w:val="004E64B0"/>
    <w:rsid w:val="004F5EE0"/>
    <w:rsid w:val="0050681D"/>
    <w:rsid w:val="00511E8C"/>
    <w:rsid w:val="00513054"/>
    <w:rsid w:val="00515442"/>
    <w:rsid w:val="005168A7"/>
    <w:rsid w:val="00517BFA"/>
    <w:rsid w:val="00520174"/>
    <w:rsid w:val="005213A7"/>
    <w:rsid w:val="00530671"/>
    <w:rsid w:val="0054317D"/>
    <w:rsid w:val="00543695"/>
    <w:rsid w:val="005456C5"/>
    <w:rsid w:val="005519D8"/>
    <w:rsid w:val="00556A67"/>
    <w:rsid w:val="00563E50"/>
    <w:rsid w:val="005645E8"/>
    <w:rsid w:val="00571917"/>
    <w:rsid w:val="00574A42"/>
    <w:rsid w:val="00583956"/>
    <w:rsid w:val="00584BD4"/>
    <w:rsid w:val="00585112"/>
    <w:rsid w:val="005901DA"/>
    <w:rsid w:val="005939F9"/>
    <w:rsid w:val="00595BFA"/>
    <w:rsid w:val="005A7901"/>
    <w:rsid w:val="005A79D8"/>
    <w:rsid w:val="005B1F19"/>
    <w:rsid w:val="005B2629"/>
    <w:rsid w:val="005B3098"/>
    <w:rsid w:val="005D4F82"/>
    <w:rsid w:val="005E3285"/>
    <w:rsid w:val="005E394C"/>
    <w:rsid w:val="005F1543"/>
    <w:rsid w:val="005F72C2"/>
    <w:rsid w:val="005F758D"/>
    <w:rsid w:val="005F7FD4"/>
    <w:rsid w:val="00604038"/>
    <w:rsid w:val="00605A26"/>
    <w:rsid w:val="006069CE"/>
    <w:rsid w:val="006160C8"/>
    <w:rsid w:val="00625F30"/>
    <w:rsid w:val="00626A51"/>
    <w:rsid w:val="00627AEC"/>
    <w:rsid w:val="006314EF"/>
    <w:rsid w:val="00642CF7"/>
    <w:rsid w:val="00644719"/>
    <w:rsid w:val="00652552"/>
    <w:rsid w:val="00653004"/>
    <w:rsid w:val="00660355"/>
    <w:rsid w:val="00662F52"/>
    <w:rsid w:val="006637B4"/>
    <w:rsid w:val="006679D7"/>
    <w:rsid w:val="00667CDE"/>
    <w:rsid w:val="00670D30"/>
    <w:rsid w:val="00680246"/>
    <w:rsid w:val="00680E86"/>
    <w:rsid w:val="006821E6"/>
    <w:rsid w:val="00683F06"/>
    <w:rsid w:val="00694856"/>
    <w:rsid w:val="00695B8D"/>
    <w:rsid w:val="006A04EF"/>
    <w:rsid w:val="006A1FCC"/>
    <w:rsid w:val="006A5CB2"/>
    <w:rsid w:val="006A7FAF"/>
    <w:rsid w:val="006B492A"/>
    <w:rsid w:val="006C5AB6"/>
    <w:rsid w:val="006D0172"/>
    <w:rsid w:val="006D438E"/>
    <w:rsid w:val="006D6FB0"/>
    <w:rsid w:val="006E1420"/>
    <w:rsid w:val="006E38CE"/>
    <w:rsid w:val="006F7AD6"/>
    <w:rsid w:val="00700937"/>
    <w:rsid w:val="00700C71"/>
    <w:rsid w:val="00701DA6"/>
    <w:rsid w:val="00713457"/>
    <w:rsid w:val="00714544"/>
    <w:rsid w:val="0071642D"/>
    <w:rsid w:val="00717C34"/>
    <w:rsid w:val="007225DF"/>
    <w:rsid w:val="007300B2"/>
    <w:rsid w:val="00731ABE"/>
    <w:rsid w:val="00734006"/>
    <w:rsid w:val="00741FED"/>
    <w:rsid w:val="007424BD"/>
    <w:rsid w:val="0074411F"/>
    <w:rsid w:val="00744B1C"/>
    <w:rsid w:val="00746487"/>
    <w:rsid w:val="00746699"/>
    <w:rsid w:val="00750F3D"/>
    <w:rsid w:val="00766CF3"/>
    <w:rsid w:val="00766F6A"/>
    <w:rsid w:val="00771E8F"/>
    <w:rsid w:val="007731A4"/>
    <w:rsid w:val="00774CB0"/>
    <w:rsid w:val="00777941"/>
    <w:rsid w:val="00777F91"/>
    <w:rsid w:val="007832CC"/>
    <w:rsid w:val="0078467B"/>
    <w:rsid w:val="0079615E"/>
    <w:rsid w:val="007A11D7"/>
    <w:rsid w:val="007A1D7F"/>
    <w:rsid w:val="007B35CA"/>
    <w:rsid w:val="007B72AE"/>
    <w:rsid w:val="007B7F1D"/>
    <w:rsid w:val="007C6B71"/>
    <w:rsid w:val="007C6D94"/>
    <w:rsid w:val="007C798A"/>
    <w:rsid w:val="007D0E07"/>
    <w:rsid w:val="007D23BC"/>
    <w:rsid w:val="007E1549"/>
    <w:rsid w:val="007F5E54"/>
    <w:rsid w:val="007F6A8D"/>
    <w:rsid w:val="008009FB"/>
    <w:rsid w:val="008032F3"/>
    <w:rsid w:val="00803B1B"/>
    <w:rsid w:val="008047C6"/>
    <w:rsid w:val="00810B5B"/>
    <w:rsid w:val="00812B08"/>
    <w:rsid w:val="0081509B"/>
    <w:rsid w:val="00816FB0"/>
    <w:rsid w:val="00820A35"/>
    <w:rsid w:val="00820AEE"/>
    <w:rsid w:val="0082277F"/>
    <w:rsid w:val="008241CD"/>
    <w:rsid w:val="00826C5C"/>
    <w:rsid w:val="00830954"/>
    <w:rsid w:val="008322B2"/>
    <w:rsid w:val="008372E2"/>
    <w:rsid w:val="00840494"/>
    <w:rsid w:val="00853DA0"/>
    <w:rsid w:val="00854249"/>
    <w:rsid w:val="00855265"/>
    <w:rsid w:val="00857CE7"/>
    <w:rsid w:val="00861E19"/>
    <w:rsid w:val="00873C8B"/>
    <w:rsid w:val="00873CB6"/>
    <w:rsid w:val="008752E3"/>
    <w:rsid w:val="008767C6"/>
    <w:rsid w:val="0087797C"/>
    <w:rsid w:val="00886C8B"/>
    <w:rsid w:val="008A298E"/>
    <w:rsid w:val="008A2A1B"/>
    <w:rsid w:val="008A40D9"/>
    <w:rsid w:val="008A7F56"/>
    <w:rsid w:val="008B2535"/>
    <w:rsid w:val="008B3E66"/>
    <w:rsid w:val="008B5B0E"/>
    <w:rsid w:val="008C3B1E"/>
    <w:rsid w:val="008C5A65"/>
    <w:rsid w:val="008C5BDB"/>
    <w:rsid w:val="008D7652"/>
    <w:rsid w:val="008E0661"/>
    <w:rsid w:val="008E4DE9"/>
    <w:rsid w:val="008E4E8E"/>
    <w:rsid w:val="008E67B2"/>
    <w:rsid w:val="008F1893"/>
    <w:rsid w:val="008F3854"/>
    <w:rsid w:val="008F5F88"/>
    <w:rsid w:val="008F760A"/>
    <w:rsid w:val="00901D08"/>
    <w:rsid w:val="00901FD2"/>
    <w:rsid w:val="00905FD1"/>
    <w:rsid w:val="009158EE"/>
    <w:rsid w:val="0091684E"/>
    <w:rsid w:val="0091716C"/>
    <w:rsid w:val="00921693"/>
    <w:rsid w:val="00921FE0"/>
    <w:rsid w:val="00922710"/>
    <w:rsid w:val="00924CF1"/>
    <w:rsid w:val="009315F4"/>
    <w:rsid w:val="00932951"/>
    <w:rsid w:val="009365A0"/>
    <w:rsid w:val="00936830"/>
    <w:rsid w:val="00940615"/>
    <w:rsid w:val="009448B8"/>
    <w:rsid w:val="0094498C"/>
    <w:rsid w:val="00944CB5"/>
    <w:rsid w:val="00945673"/>
    <w:rsid w:val="00947DDF"/>
    <w:rsid w:val="00957ABE"/>
    <w:rsid w:val="0096062F"/>
    <w:rsid w:val="00961C3E"/>
    <w:rsid w:val="00973A35"/>
    <w:rsid w:val="00975A51"/>
    <w:rsid w:val="00976406"/>
    <w:rsid w:val="0098608B"/>
    <w:rsid w:val="00990E21"/>
    <w:rsid w:val="00997068"/>
    <w:rsid w:val="009A04BF"/>
    <w:rsid w:val="009A4A05"/>
    <w:rsid w:val="009A57C2"/>
    <w:rsid w:val="009B28D7"/>
    <w:rsid w:val="009B3730"/>
    <w:rsid w:val="009C75AB"/>
    <w:rsid w:val="009D09E3"/>
    <w:rsid w:val="009D2412"/>
    <w:rsid w:val="009D3B2D"/>
    <w:rsid w:val="009D6499"/>
    <w:rsid w:val="009E5D36"/>
    <w:rsid w:val="009E728C"/>
    <w:rsid w:val="009F4CC0"/>
    <w:rsid w:val="00A004DC"/>
    <w:rsid w:val="00A02FBB"/>
    <w:rsid w:val="00A07950"/>
    <w:rsid w:val="00A114B6"/>
    <w:rsid w:val="00A13352"/>
    <w:rsid w:val="00A145E2"/>
    <w:rsid w:val="00A170C0"/>
    <w:rsid w:val="00A24F41"/>
    <w:rsid w:val="00A278EA"/>
    <w:rsid w:val="00A30057"/>
    <w:rsid w:val="00A33D19"/>
    <w:rsid w:val="00A34DAE"/>
    <w:rsid w:val="00A3689B"/>
    <w:rsid w:val="00A42EFC"/>
    <w:rsid w:val="00A4319E"/>
    <w:rsid w:val="00A438B8"/>
    <w:rsid w:val="00A46A7E"/>
    <w:rsid w:val="00A51088"/>
    <w:rsid w:val="00A513B6"/>
    <w:rsid w:val="00A516A9"/>
    <w:rsid w:val="00A51A8C"/>
    <w:rsid w:val="00A552CF"/>
    <w:rsid w:val="00A62675"/>
    <w:rsid w:val="00A643B6"/>
    <w:rsid w:val="00A700EB"/>
    <w:rsid w:val="00A74B91"/>
    <w:rsid w:val="00A74DD0"/>
    <w:rsid w:val="00A77C69"/>
    <w:rsid w:val="00A812F7"/>
    <w:rsid w:val="00A82C82"/>
    <w:rsid w:val="00AA222E"/>
    <w:rsid w:val="00AA251E"/>
    <w:rsid w:val="00AA26AD"/>
    <w:rsid w:val="00AA29A0"/>
    <w:rsid w:val="00AA7EA2"/>
    <w:rsid w:val="00AB0BE8"/>
    <w:rsid w:val="00AB18A8"/>
    <w:rsid w:val="00AB30F9"/>
    <w:rsid w:val="00AC390B"/>
    <w:rsid w:val="00AC4BAE"/>
    <w:rsid w:val="00AC6402"/>
    <w:rsid w:val="00AD09B2"/>
    <w:rsid w:val="00AD0AE5"/>
    <w:rsid w:val="00AD1A45"/>
    <w:rsid w:val="00AD5AEE"/>
    <w:rsid w:val="00AD612C"/>
    <w:rsid w:val="00AE0640"/>
    <w:rsid w:val="00AE5217"/>
    <w:rsid w:val="00AE6660"/>
    <w:rsid w:val="00AF2667"/>
    <w:rsid w:val="00AF378A"/>
    <w:rsid w:val="00AF7BA3"/>
    <w:rsid w:val="00B020DA"/>
    <w:rsid w:val="00B0261C"/>
    <w:rsid w:val="00B02777"/>
    <w:rsid w:val="00B11636"/>
    <w:rsid w:val="00B21029"/>
    <w:rsid w:val="00B2297C"/>
    <w:rsid w:val="00B23C2C"/>
    <w:rsid w:val="00B3089B"/>
    <w:rsid w:val="00B32E49"/>
    <w:rsid w:val="00B33D6B"/>
    <w:rsid w:val="00B3446D"/>
    <w:rsid w:val="00B42352"/>
    <w:rsid w:val="00B43E91"/>
    <w:rsid w:val="00B45617"/>
    <w:rsid w:val="00B460B7"/>
    <w:rsid w:val="00B478A1"/>
    <w:rsid w:val="00B51E66"/>
    <w:rsid w:val="00B52444"/>
    <w:rsid w:val="00B562B6"/>
    <w:rsid w:val="00B57F22"/>
    <w:rsid w:val="00B57F3F"/>
    <w:rsid w:val="00B64521"/>
    <w:rsid w:val="00B673EF"/>
    <w:rsid w:val="00B71203"/>
    <w:rsid w:val="00B74B19"/>
    <w:rsid w:val="00B74E42"/>
    <w:rsid w:val="00B87E8C"/>
    <w:rsid w:val="00B91F8B"/>
    <w:rsid w:val="00B9287D"/>
    <w:rsid w:val="00B937B2"/>
    <w:rsid w:val="00B95753"/>
    <w:rsid w:val="00B979C9"/>
    <w:rsid w:val="00B97B43"/>
    <w:rsid w:val="00BA04DC"/>
    <w:rsid w:val="00BA1FA0"/>
    <w:rsid w:val="00BA280E"/>
    <w:rsid w:val="00BA4B8A"/>
    <w:rsid w:val="00BA4F6B"/>
    <w:rsid w:val="00BA5ABB"/>
    <w:rsid w:val="00BA5EA9"/>
    <w:rsid w:val="00BB729A"/>
    <w:rsid w:val="00BC2631"/>
    <w:rsid w:val="00BC3024"/>
    <w:rsid w:val="00BC3054"/>
    <w:rsid w:val="00BC4433"/>
    <w:rsid w:val="00BC5173"/>
    <w:rsid w:val="00BC54ED"/>
    <w:rsid w:val="00BD098B"/>
    <w:rsid w:val="00BD4822"/>
    <w:rsid w:val="00BD50CA"/>
    <w:rsid w:val="00BE2A0A"/>
    <w:rsid w:val="00BE348C"/>
    <w:rsid w:val="00BE5CDA"/>
    <w:rsid w:val="00BE6439"/>
    <w:rsid w:val="00BF656A"/>
    <w:rsid w:val="00C013FD"/>
    <w:rsid w:val="00C027FD"/>
    <w:rsid w:val="00C07C74"/>
    <w:rsid w:val="00C12ACA"/>
    <w:rsid w:val="00C13E3E"/>
    <w:rsid w:val="00C14B3D"/>
    <w:rsid w:val="00C15654"/>
    <w:rsid w:val="00C15FAE"/>
    <w:rsid w:val="00C25450"/>
    <w:rsid w:val="00C33E9A"/>
    <w:rsid w:val="00C351D9"/>
    <w:rsid w:val="00C35FF7"/>
    <w:rsid w:val="00C36669"/>
    <w:rsid w:val="00C37412"/>
    <w:rsid w:val="00C374B7"/>
    <w:rsid w:val="00C378E2"/>
    <w:rsid w:val="00C4038A"/>
    <w:rsid w:val="00C41732"/>
    <w:rsid w:val="00C4493B"/>
    <w:rsid w:val="00C47F63"/>
    <w:rsid w:val="00C516D7"/>
    <w:rsid w:val="00C55950"/>
    <w:rsid w:val="00C568EC"/>
    <w:rsid w:val="00C57FD0"/>
    <w:rsid w:val="00C61EA2"/>
    <w:rsid w:val="00C67335"/>
    <w:rsid w:val="00C71829"/>
    <w:rsid w:val="00C71CE8"/>
    <w:rsid w:val="00C73E7B"/>
    <w:rsid w:val="00C762A6"/>
    <w:rsid w:val="00C76691"/>
    <w:rsid w:val="00C8143D"/>
    <w:rsid w:val="00C82C80"/>
    <w:rsid w:val="00C860B9"/>
    <w:rsid w:val="00C90102"/>
    <w:rsid w:val="00C92599"/>
    <w:rsid w:val="00C92DB9"/>
    <w:rsid w:val="00C9678B"/>
    <w:rsid w:val="00CA26FB"/>
    <w:rsid w:val="00CA37C8"/>
    <w:rsid w:val="00CA47FD"/>
    <w:rsid w:val="00CB267F"/>
    <w:rsid w:val="00CB5429"/>
    <w:rsid w:val="00CC0848"/>
    <w:rsid w:val="00CC0BE4"/>
    <w:rsid w:val="00CC1E93"/>
    <w:rsid w:val="00CC1EA0"/>
    <w:rsid w:val="00CC2703"/>
    <w:rsid w:val="00CC5231"/>
    <w:rsid w:val="00CD2CE8"/>
    <w:rsid w:val="00CD7E13"/>
    <w:rsid w:val="00CE0FE9"/>
    <w:rsid w:val="00CE158F"/>
    <w:rsid w:val="00CE17CC"/>
    <w:rsid w:val="00CE203B"/>
    <w:rsid w:val="00CE5CDA"/>
    <w:rsid w:val="00CE5F25"/>
    <w:rsid w:val="00CF2B11"/>
    <w:rsid w:val="00CF43B2"/>
    <w:rsid w:val="00CF6DA0"/>
    <w:rsid w:val="00D016D7"/>
    <w:rsid w:val="00D033F5"/>
    <w:rsid w:val="00D05DFA"/>
    <w:rsid w:val="00D060FC"/>
    <w:rsid w:val="00D07247"/>
    <w:rsid w:val="00D07652"/>
    <w:rsid w:val="00D11325"/>
    <w:rsid w:val="00D155BB"/>
    <w:rsid w:val="00D2290D"/>
    <w:rsid w:val="00D22E2B"/>
    <w:rsid w:val="00D23ADF"/>
    <w:rsid w:val="00D25680"/>
    <w:rsid w:val="00D3262A"/>
    <w:rsid w:val="00D35558"/>
    <w:rsid w:val="00D36BFA"/>
    <w:rsid w:val="00D41D1F"/>
    <w:rsid w:val="00D43D9E"/>
    <w:rsid w:val="00D545E4"/>
    <w:rsid w:val="00D54B6D"/>
    <w:rsid w:val="00D5557C"/>
    <w:rsid w:val="00D579E5"/>
    <w:rsid w:val="00D6125D"/>
    <w:rsid w:val="00D61E0A"/>
    <w:rsid w:val="00D9020A"/>
    <w:rsid w:val="00D9258E"/>
    <w:rsid w:val="00D97287"/>
    <w:rsid w:val="00DA18B9"/>
    <w:rsid w:val="00DA6980"/>
    <w:rsid w:val="00DA704B"/>
    <w:rsid w:val="00DA78C9"/>
    <w:rsid w:val="00DB602C"/>
    <w:rsid w:val="00DB6230"/>
    <w:rsid w:val="00DB64D2"/>
    <w:rsid w:val="00DC2790"/>
    <w:rsid w:val="00DC5643"/>
    <w:rsid w:val="00DC5B64"/>
    <w:rsid w:val="00DC77BB"/>
    <w:rsid w:val="00DD0E35"/>
    <w:rsid w:val="00DD2371"/>
    <w:rsid w:val="00DD5843"/>
    <w:rsid w:val="00DE0BFB"/>
    <w:rsid w:val="00DE1D92"/>
    <w:rsid w:val="00DE6171"/>
    <w:rsid w:val="00DF1616"/>
    <w:rsid w:val="00DF3745"/>
    <w:rsid w:val="00E00A4D"/>
    <w:rsid w:val="00E01B1C"/>
    <w:rsid w:val="00E02569"/>
    <w:rsid w:val="00E03940"/>
    <w:rsid w:val="00E05690"/>
    <w:rsid w:val="00E068E4"/>
    <w:rsid w:val="00E0718F"/>
    <w:rsid w:val="00E105F1"/>
    <w:rsid w:val="00E147C4"/>
    <w:rsid w:val="00E21AB8"/>
    <w:rsid w:val="00E2795A"/>
    <w:rsid w:val="00E3164A"/>
    <w:rsid w:val="00E31C87"/>
    <w:rsid w:val="00E34818"/>
    <w:rsid w:val="00E364B6"/>
    <w:rsid w:val="00E419F2"/>
    <w:rsid w:val="00E53492"/>
    <w:rsid w:val="00E6102C"/>
    <w:rsid w:val="00E61C94"/>
    <w:rsid w:val="00E6470C"/>
    <w:rsid w:val="00E669C2"/>
    <w:rsid w:val="00E77B00"/>
    <w:rsid w:val="00E80544"/>
    <w:rsid w:val="00E966A0"/>
    <w:rsid w:val="00EA2DC7"/>
    <w:rsid w:val="00EA6C3A"/>
    <w:rsid w:val="00EA7A1E"/>
    <w:rsid w:val="00EB3008"/>
    <w:rsid w:val="00EB43F0"/>
    <w:rsid w:val="00EB642C"/>
    <w:rsid w:val="00EC0D65"/>
    <w:rsid w:val="00EC1831"/>
    <w:rsid w:val="00EC2871"/>
    <w:rsid w:val="00EC5BD8"/>
    <w:rsid w:val="00EC6A94"/>
    <w:rsid w:val="00ED0520"/>
    <w:rsid w:val="00ED0FA5"/>
    <w:rsid w:val="00EE5F8D"/>
    <w:rsid w:val="00EE6A81"/>
    <w:rsid w:val="00F010D6"/>
    <w:rsid w:val="00F01E5B"/>
    <w:rsid w:val="00F030D2"/>
    <w:rsid w:val="00F03208"/>
    <w:rsid w:val="00F10085"/>
    <w:rsid w:val="00F13485"/>
    <w:rsid w:val="00F17810"/>
    <w:rsid w:val="00F20806"/>
    <w:rsid w:val="00F217C1"/>
    <w:rsid w:val="00F262BF"/>
    <w:rsid w:val="00F27313"/>
    <w:rsid w:val="00F465C4"/>
    <w:rsid w:val="00F52A7F"/>
    <w:rsid w:val="00F5342C"/>
    <w:rsid w:val="00F537DE"/>
    <w:rsid w:val="00F6539E"/>
    <w:rsid w:val="00F71842"/>
    <w:rsid w:val="00F74878"/>
    <w:rsid w:val="00F7596F"/>
    <w:rsid w:val="00F80FF5"/>
    <w:rsid w:val="00F85F47"/>
    <w:rsid w:val="00F90C49"/>
    <w:rsid w:val="00F94B64"/>
    <w:rsid w:val="00F95064"/>
    <w:rsid w:val="00F96878"/>
    <w:rsid w:val="00F96F0B"/>
    <w:rsid w:val="00F96F0E"/>
    <w:rsid w:val="00F97FD7"/>
    <w:rsid w:val="00FA0FF1"/>
    <w:rsid w:val="00FA5F19"/>
    <w:rsid w:val="00FA5F50"/>
    <w:rsid w:val="00FB12DD"/>
    <w:rsid w:val="00FB3851"/>
    <w:rsid w:val="00FB487B"/>
    <w:rsid w:val="00FC357A"/>
    <w:rsid w:val="00FC445F"/>
    <w:rsid w:val="00FE3836"/>
    <w:rsid w:val="00FF2915"/>
    <w:rsid w:val="00FF3FFD"/>
    <w:rsid w:val="00FF5D6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EF989"/>
  <w15:docId w15:val="{704F1F20-E47E-4778-9360-1888F5DB5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FFD"/>
    <w:pPr>
      <w:spacing w:after="0" w:line="240" w:lineRule="auto"/>
    </w:pPr>
    <w:rPr>
      <w:rFonts w:ascii="Roman 10cpi" w:eastAsia="Times New Roman" w:hAnsi="Roman 10cpi" w:cs="Times New Roman"/>
      <w:b/>
      <w:i/>
      <w:sz w:val="24"/>
      <w:szCs w:val="20"/>
      <w:lang w:eastAsia="pt-BR"/>
    </w:rPr>
  </w:style>
  <w:style w:type="paragraph" w:styleId="Ttulo1">
    <w:name w:val="heading 1"/>
    <w:basedOn w:val="Normal"/>
    <w:link w:val="Ttulo1Char"/>
    <w:uiPriority w:val="9"/>
    <w:qFormat/>
    <w:rsid w:val="00101DED"/>
    <w:pPr>
      <w:spacing w:before="100" w:beforeAutospacing="1" w:after="100" w:afterAutospacing="1"/>
      <w:outlineLvl w:val="0"/>
    </w:pPr>
    <w:rPr>
      <w:rFonts w:ascii="Times New Roman" w:hAnsi="Times New Roman"/>
      <w:bCs/>
      <w:i w:val="0"/>
      <w:kern w:val="36"/>
      <w:sz w:val="48"/>
      <w:szCs w:val="48"/>
    </w:rPr>
  </w:style>
  <w:style w:type="paragraph" w:styleId="Ttulo2">
    <w:name w:val="heading 2"/>
    <w:basedOn w:val="Normal"/>
    <w:link w:val="Ttulo2Char"/>
    <w:uiPriority w:val="9"/>
    <w:qFormat/>
    <w:rsid w:val="00101DED"/>
    <w:pPr>
      <w:spacing w:before="100" w:beforeAutospacing="1" w:after="100" w:afterAutospacing="1"/>
      <w:outlineLvl w:val="1"/>
    </w:pPr>
    <w:rPr>
      <w:rFonts w:ascii="Times New Roman" w:hAnsi="Times New Roman"/>
      <w:bCs/>
      <w:i w:val="0"/>
      <w:sz w:val="36"/>
      <w:szCs w:val="36"/>
    </w:rPr>
  </w:style>
  <w:style w:type="paragraph" w:styleId="Ttulo3">
    <w:name w:val="heading 3"/>
    <w:basedOn w:val="Normal"/>
    <w:next w:val="Normal"/>
    <w:link w:val="Ttulo3Char"/>
    <w:uiPriority w:val="9"/>
    <w:unhideWhenUsed/>
    <w:qFormat/>
    <w:rsid w:val="00A700EB"/>
    <w:pPr>
      <w:keepNext/>
      <w:keepLines/>
      <w:spacing w:before="40"/>
      <w:outlineLvl w:val="2"/>
    </w:pPr>
    <w:rPr>
      <w:rFonts w:asciiTheme="majorHAnsi" w:eastAsiaTheme="majorEastAsia" w:hAnsiTheme="majorHAnsi" w:cstheme="majorBidi"/>
      <w:b w:val="0"/>
      <w:i w:val="0"/>
      <w:color w:val="243F60" w:themeColor="accent1" w:themeShade="7F"/>
      <w:szCs w:val="24"/>
    </w:rPr>
  </w:style>
  <w:style w:type="paragraph" w:styleId="Ttulo4">
    <w:name w:val="heading 4"/>
    <w:basedOn w:val="Normal"/>
    <w:next w:val="Normal"/>
    <w:link w:val="Ttulo4Char"/>
    <w:uiPriority w:val="9"/>
    <w:semiHidden/>
    <w:unhideWhenUsed/>
    <w:qFormat/>
    <w:rsid w:val="00A700EB"/>
    <w:pPr>
      <w:keepNext/>
      <w:keepLines/>
      <w:spacing w:before="40"/>
      <w:outlineLvl w:val="3"/>
    </w:pPr>
    <w:rPr>
      <w:rFonts w:asciiTheme="majorHAnsi" w:eastAsiaTheme="majorEastAsia" w:hAnsiTheme="majorHAnsi" w:cstheme="majorBidi"/>
      <w:b w:val="0"/>
      <w:iCs/>
      <w:color w:val="365F91" w:themeColor="accent1" w:themeShade="BF"/>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9258E"/>
    <w:pPr>
      <w:tabs>
        <w:tab w:val="center" w:pos="4252"/>
        <w:tab w:val="right" w:pos="8504"/>
      </w:tabs>
    </w:pPr>
  </w:style>
  <w:style w:type="character" w:customStyle="1" w:styleId="CabealhoChar">
    <w:name w:val="Cabeçalho Char"/>
    <w:basedOn w:val="Fontepargpadro"/>
    <w:link w:val="Cabealho"/>
    <w:uiPriority w:val="99"/>
    <w:rsid w:val="00D9258E"/>
  </w:style>
  <w:style w:type="paragraph" w:styleId="Rodap">
    <w:name w:val="footer"/>
    <w:basedOn w:val="Normal"/>
    <w:link w:val="RodapChar"/>
    <w:uiPriority w:val="99"/>
    <w:unhideWhenUsed/>
    <w:rsid w:val="00D9258E"/>
    <w:pPr>
      <w:tabs>
        <w:tab w:val="center" w:pos="4252"/>
        <w:tab w:val="right" w:pos="8504"/>
      </w:tabs>
    </w:pPr>
  </w:style>
  <w:style w:type="character" w:customStyle="1" w:styleId="RodapChar">
    <w:name w:val="Rodapé Char"/>
    <w:basedOn w:val="Fontepargpadro"/>
    <w:link w:val="Rodap"/>
    <w:uiPriority w:val="99"/>
    <w:rsid w:val="00D9258E"/>
  </w:style>
  <w:style w:type="paragraph" w:styleId="Textodebalo">
    <w:name w:val="Balloon Text"/>
    <w:basedOn w:val="Normal"/>
    <w:link w:val="TextodebaloChar"/>
    <w:uiPriority w:val="99"/>
    <w:semiHidden/>
    <w:unhideWhenUsed/>
    <w:rsid w:val="00627AEC"/>
    <w:rPr>
      <w:rFonts w:ascii="Tahoma" w:hAnsi="Tahoma" w:cs="Tahoma"/>
      <w:sz w:val="16"/>
      <w:szCs w:val="16"/>
    </w:rPr>
  </w:style>
  <w:style w:type="character" w:customStyle="1" w:styleId="TextodebaloChar">
    <w:name w:val="Texto de balão Char"/>
    <w:basedOn w:val="Fontepargpadro"/>
    <w:link w:val="Textodebalo"/>
    <w:uiPriority w:val="99"/>
    <w:semiHidden/>
    <w:rsid w:val="00627AEC"/>
    <w:rPr>
      <w:rFonts w:ascii="Tahoma" w:hAnsi="Tahoma" w:cs="Tahoma"/>
      <w:sz w:val="16"/>
      <w:szCs w:val="16"/>
    </w:rPr>
  </w:style>
  <w:style w:type="paragraph" w:styleId="PargrafodaLista">
    <w:name w:val="List Paragraph"/>
    <w:basedOn w:val="Normal"/>
    <w:uiPriority w:val="34"/>
    <w:qFormat/>
    <w:rsid w:val="00FF3FFD"/>
    <w:pPr>
      <w:ind w:left="720"/>
      <w:contextualSpacing/>
    </w:pPr>
  </w:style>
  <w:style w:type="character" w:customStyle="1" w:styleId="apple-converted-space">
    <w:name w:val="apple-converted-space"/>
    <w:basedOn w:val="Fontepargpadro"/>
    <w:rsid w:val="00717C34"/>
  </w:style>
  <w:style w:type="table" w:styleId="Tabelacomgrade">
    <w:name w:val="Table Grid"/>
    <w:basedOn w:val="Tabelanormal"/>
    <w:uiPriority w:val="59"/>
    <w:rsid w:val="00473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734006"/>
    <w:rPr>
      <w:color w:val="0000FF"/>
      <w:u w:val="single"/>
    </w:rPr>
  </w:style>
  <w:style w:type="numbering" w:customStyle="1" w:styleId="Semlista1">
    <w:name w:val="Sem lista1"/>
    <w:next w:val="Semlista"/>
    <w:uiPriority w:val="99"/>
    <w:semiHidden/>
    <w:unhideWhenUsed/>
    <w:rsid w:val="001D680B"/>
  </w:style>
  <w:style w:type="table" w:customStyle="1" w:styleId="Tabelacomgrade1">
    <w:name w:val="Tabela com grade1"/>
    <w:basedOn w:val="Tabelanormal"/>
    <w:next w:val="Tabelacomgrade"/>
    <w:uiPriority w:val="59"/>
    <w:rsid w:val="001D680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deGradeClara">
    <w:name w:val="Grid Table Light"/>
    <w:basedOn w:val="Tabelanormal"/>
    <w:uiPriority w:val="40"/>
    <w:rsid w:val="001D68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andard">
    <w:name w:val="Standard"/>
    <w:rsid w:val="00BA1FA0"/>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styleId="nfase">
    <w:name w:val="Emphasis"/>
    <w:basedOn w:val="Fontepargpadro"/>
    <w:uiPriority w:val="20"/>
    <w:qFormat/>
    <w:rsid w:val="00BA1FA0"/>
    <w:rPr>
      <w:i/>
      <w:iCs/>
    </w:rPr>
  </w:style>
  <w:style w:type="character" w:customStyle="1" w:styleId="Ttulo1Char">
    <w:name w:val="Título 1 Char"/>
    <w:basedOn w:val="Fontepargpadro"/>
    <w:link w:val="Ttulo1"/>
    <w:uiPriority w:val="9"/>
    <w:rsid w:val="00101DED"/>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101DED"/>
    <w:rPr>
      <w:rFonts w:ascii="Times New Roman" w:eastAsia="Times New Roman" w:hAnsi="Times New Roman" w:cs="Times New Roman"/>
      <w:b/>
      <w:bCs/>
      <w:sz w:val="36"/>
      <w:szCs w:val="36"/>
      <w:lang w:eastAsia="pt-BR"/>
    </w:rPr>
  </w:style>
  <w:style w:type="numbering" w:customStyle="1" w:styleId="Semlista2">
    <w:name w:val="Sem lista2"/>
    <w:next w:val="Semlista"/>
    <w:uiPriority w:val="99"/>
    <w:semiHidden/>
    <w:unhideWhenUsed/>
    <w:rsid w:val="00101DED"/>
  </w:style>
  <w:style w:type="paragraph" w:customStyle="1" w:styleId="msonormal0">
    <w:name w:val="msonormal"/>
    <w:basedOn w:val="Normal"/>
    <w:rsid w:val="00101DED"/>
    <w:pPr>
      <w:spacing w:before="100" w:beforeAutospacing="1" w:after="100" w:afterAutospacing="1"/>
    </w:pPr>
    <w:rPr>
      <w:rFonts w:ascii="Times New Roman" w:hAnsi="Times New Roman"/>
      <w:b w:val="0"/>
      <w:i w:val="0"/>
      <w:szCs w:val="24"/>
    </w:rPr>
  </w:style>
  <w:style w:type="character" w:styleId="HiperlinkVisitado">
    <w:name w:val="FollowedHyperlink"/>
    <w:basedOn w:val="Fontepargpadro"/>
    <w:uiPriority w:val="99"/>
    <w:semiHidden/>
    <w:unhideWhenUsed/>
    <w:rsid w:val="00101DED"/>
    <w:rPr>
      <w:color w:val="800080"/>
      <w:u w:val="single"/>
    </w:rPr>
  </w:style>
  <w:style w:type="character" w:customStyle="1" w:styleId="titulo">
    <w:name w:val="titulo"/>
    <w:basedOn w:val="Fontepargpadro"/>
    <w:rsid w:val="00101DED"/>
  </w:style>
  <w:style w:type="character" w:customStyle="1" w:styleId="label">
    <w:name w:val="label"/>
    <w:basedOn w:val="Fontepargpadro"/>
    <w:rsid w:val="00101DED"/>
  </w:style>
  <w:style w:type="paragraph" w:styleId="Pr-formataoHTML">
    <w:name w:val="HTML Preformatted"/>
    <w:basedOn w:val="Normal"/>
    <w:link w:val="Pr-formataoHTMLChar"/>
    <w:uiPriority w:val="99"/>
    <w:semiHidden/>
    <w:unhideWhenUsed/>
    <w:rsid w:val="00101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i w:val="0"/>
      <w:sz w:val="20"/>
    </w:rPr>
  </w:style>
  <w:style w:type="character" w:customStyle="1" w:styleId="Pr-formataoHTMLChar">
    <w:name w:val="Pré-formatação HTML Char"/>
    <w:basedOn w:val="Fontepargpadro"/>
    <w:link w:val="Pr-formataoHTML"/>
    <w:uiPriority w:val="99"/>
    <w:semiHidden/>
    <w:rsid w:val="00101DED"/>
    <w:rPr>
      <w:rFonts w:ascii="Courier New" w:eastAsia="Times New Roman" w:hAnsi="Courier New" w:cs="Courier New"/>
      <w:sz w:val="20"/>
      <w:szCs w:val="20"/>
      <w:lang w:eastAsia="pt-BR"/>
    </w:rPr>
  </w:style>
  <w:style w:type="paragraph" w:customStyle="1" w:styleId="data-publicacao">
    <w:name w:val="data-publicacao"/>
    <w:basedOn w:val="Normal"/>
    <w:rsid w:val="00101DED"/>
    <w:pPr>
      <w:spacing w:before="100" w:beforeAutospacing="1" w:after="100" w:afterAutospacing="1"/>
    </w:pPr>
    <w:rPr>
      <w:rFonts w:ascii="Times New Roman" w:hAnsi="Times New Roman"/>
      <w:b w:val="0"/>
      <w:i w:val="0"/>
      <w:szCs w:val="24"/>
    </w:rPr>
  </w:style>
  <w:style w:type="character" w:customStyle="1" w:styleId="fontstyle01">
    <w:name w:val="fontstyle01"/>
    <w:basedOn w:val="Fontepargpadro"/>
    <w:rsid w:val="00101DED"/>
    <w:rPr>
      <w:rFonts w:ascii="NimbusSanL-Regu" w:hAnsi="NimbusSanL-Regu" w:hint="default"/>
      <w:b/>
      <w:bCs/>
      <w:i w:val="0"/>
      <w:iCs w:val="0"/>
      <w:color w:val="0000FF"/>
      <w:sz w:val="16"/>
      <w:szCs w:val="16"/>
    </w:rPr>
  </w:style>
  <w:style w:type="paragraph" w:styleId="SemEspaamento">
    <w:name w:val="No Spacing"/>
    <w:uiPriority w:val="1"/>
    <w:qFormat/>
    <w:rsid w:val="004C352D"/>
    <w:pPr>
      <w:spacing w:after="0" w:line="240" w:lineRule="auto"/>
    </w:pPr>
  </w:style>
  <w:style w:type="table" w:customStyle="1" w:styleId="TableNormal">
    <w:name w:val="Table Normal"/>
    <w:uiPriority w:val="2"/>
    <w:semiHidden/>
    <w:unhideWhenUsed/>
    <w:qFormat/>
    <w:rsid w:val="00B524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59"/>
    <w:rsid w:val="00C15FAE"/>
    <w:pPr>
      <w:spacing w:after="0" w:line="240" w:lineRule="auto"/>
    </w:pPr>
    <w:rPr>
      <w:rFonts w:eastAsia="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E203B"/>
    <w:pPr>
      <w:widowControl w:val="0"/>
      <w:autoSpaceDE w:val="0"/>
      <w:autoSpaceDN w:val="0"/>
      <w:spacing w:line="220" w:lineRule="exact"/>
    </w:pPr>
    <w:rPr>
      <w:rFonts w:ascii="Carlito" w:eastAsia="Carlito" w:hAnsi="Carlito" w:cs="Carlito"/>
      <w:b w:val="0"/>
      <w:i w:val="0"/>
      <w:sz w:val="22"/>
      <w:szCs w:val="22"/>
      <w:lang w:val="pt-PT" w:eastAsia="en-US"/>
    </w:rPr>
  </w:style>
  <w:style w:type="paragraph" w:customStyle="1" w:styleId="Default">
    <w:name w:val="Default"/>
    <w:rsid w:val="00A30057"/>
    <w:pPr>
      <w:autoSpaceDE w:val="0"/>
      <w:autoSpaceDN w:val="0"/>
      <w:adjustRightInd w:val="0"/>
      <w:spacing w:after="0" w:line="240" w:lineRule="auto"/>
    </w:pPr>
    <w:rPr>
      <w:rFonts w:ascii="Arial" w:hAnsi="Arial" w:cs="Arial"/>
      <w:color w:val="000000"/>
      <w:sz w:val="24"/>
      <w:szCs w:val="24"/>
    </w:rPr>
  </w:style>
  <w:style w:type="character" w:customStyle="1" w:styleId="Ttulo3Char">
    <w:name w:val="Título 3 Char"/>
    <w:basedOn w:val="Fontepargpadro"/>
    <w:link w:val="Ttulo3"/>
    <w:uiPriority w:val="9"/>
    <w:rsid w:val="00A700EB"/>
    <w:rPr>
      <w:rFonts w:asciiTheme="majorHAnsi" w:eastAsiaTheme="majorEastAsia" w:hAnsiTheme="majorHAnsi" w:cstheme="majorBidi"/>
      <w:color w:val="243F60" w:themeColor="accent1" w:themeShade="7F"/>
      <w:sz w:val="24"/>
      <w:szCs w:val="24"/>
      <w:lang w:eastAsia="pt-BR"/>
    </w:rPr>
  </w:style>
  <w:style w:type="character" w:customStyle="1" w:styleId="Ttulo4Char">
    <w:name w:val="Título 4 Char"/>
    <w:basedOn w:val="Fontepargpadro"/>
    <w:link w:val="Ttulo4"/>
    <w:uiPriority w:val="9"/>
    <w:semiHidden/>
    <w:rsid w:val="00A700EB"/>
    <w:rPr>
      <w:rFonts w:asciiTheme="majorHAnsi" w:eastAsiaTheme="majorEastAsia" w:hAnsiTheme="majorHAnsi" w:cstheme="majorBidi"/>
      <w:i/>
      <w:iCs/>
      <w:color w:val="365F91" w:themeColor="accent1" w:themeShade="BF"/>
      <w:sz w:val="24"/>
      <w:szCs w:val="24"/>
      <w:lang w:eastAsia="pt-BR"/>
    </w:rPr>
  </w:style>
  <w:style w:type="paragraph" w:customStyle="1" w:styleId="gmail-msonormal">
    <w:name w:val="gmail-msonormal"/>
    <w:basedOn w:val="Normal"/>
    <w:rsid w:val="00A700EB"/>
    <w:pPr>
      <w:spacing w:before="100" w:beforeAutospacing="1" w:after="100" w:afterAutospacing="1"/>
    </w:pPr>
    <w:rPr>
      <w:rFonts w:ascii="Times New Roman" w:hAnsi="Times New Roman"/>
      <w:b w:val="0"/>
      <w:i w:val="0"/>
      <w:szCs w:val="24"/>
    </w:rPr>
  </w:style>
  <w:style w:type="paragraph" w:customStyle="1" w:styleId="gmail-msolistparagraph">
    <w:name w:val="gmail-msolistparagraph"/>
    <w:basedOn w:val="Normal"/>
    <w:rsid w:val="00A700EB"/>
    <w:pPr>
      <w:spacing w:before="100" w:beforeAutospacing="1" w:after="100" w:afterAutospacing="1"/>
    </w:pPr>
    <w:rPr>
      <w:rFonts w:ascii="Times New Roman" w:hAnsi="Times New Roman"/>
      <w:b w:val="0"/>
      <w:i w:val="0"/>
      <w:szCs w:val="24"/>
    </w:rPr>
  </w:style>
  <w:style w:type="paragraph" w:styleId="NormalWeb">
    <w:name w:val="Normal (Web)"/>
    <w:basedOn w:val="Normal"/>
    <w:uiPriority w:val="99"/>
    <w:unhideWhenUsed/>
    <w:rsid w:val="00A700EB"/>
    <w:pPr>
      <w:spacing w:before="100" w:beforeAutospacing="1" w:after="100" w:afterAutospacing="1"/>
    </w:pPr>
    <w:rPr>
      <w:rFonts w:ascii="Times New Roman" w:hAnsi="Times New Roman"/>
      <w:b w:val="0"/>
      <w:i w:val="0"/>
      <w:szCs w:val="24"/>
    </w:rPr>
  </w:style>
  <w:style w:type="character" w:styleId="Forte">
    <w:name w:val="Strong"/>
    <w:basedOn w:val="Fontepargpadro"/>
    <w:uiPriority w:val="22"/>
    <w:qFormat/>
    <w:rsid w:val="00A700EB"/>
    <w:rPr>
      <w:b/>
      <w:bCs/>
    </w:rPr>
  </w:style>
  <w:style w:type="paragraph" w:styleId="Corpodetexto">
    <w:name w:val="Body Text"/>
    <w:basedOn w:val="Normal"/>
    <w:link w:val="CorpodetextoChar"/>
    <w:uiPriority w:val="1"/>
    <w:unhideWhenUsed/>
    <w:qFormat/>
    <w:rsid w:val="00A700EB"/>
    <w:pPr>
      <w:widowControl w:val="0"/>
    </w:pPr>
    <w:rPr>
      <w:rFonts w:ascii="Times New Roman" w:hAnsi="Times New Roman"/>
      <w:b w:val="0"/>
      <w:i w:val="0"/>
      <w:szCs w:val="24"/>
      <w:lang w:val="en-US"/>
    </w:rPr>
  </w:style>
  <w:style w:type="character" w:customStyle="1" w:styleId="CorpodetextoChar">
    <w:name w:val="Corpo de texto Char"/>
    <w:basedOn w:val="Fontepargpadro"/>
    <w:link w:val="Corpodetexto"/>
    <w:uiPriority w:val="1"/>
    <w:rsid w:val="00A700EB"/>
    <w:rPr>
      <w:rFonts w:ascii="Times New Roman" w:eastAsia="Times New Roman" w:hAnsi="Times New Roman" w:cs="Times New Roman"/>
      <w:sz w:val="24"/>
      <w:szCs w:val="24"/>
      <w:lang w:val="en-US" w:eastAsia="pt-BR"/>
    </w:rPr>
  </w:style>
  <w:style w:type="paragraph" w:customStyle="1" w:styleId="Normal1">
    <w:name w:val="Normal1"/>
    <w:rsid w:val="00A700EB"/>
    <w:pPr>
      <w:spacing w:after="0" w:line="240" w:lineRule="auto"/>
    </w:pPr>
    <w:rPr>
      <w:rFonts w:ascii="Times New Roman" w:eastAsia="Times New Roman" w:hAnsi="Times New Roman" w:cs="Times New Roman"/>
      <w:sz w:val="24"/>
      <w:szCs w:val="24"/>
      <w:lang w:eastAsia="pt-BR"/>
    </w:rPr>
  </w:style>
  <w:style w:type="paragraph" w:customStyle="1" w:styleId="yiv6474489647ydp7d2e5caeyiv6677340968msonormal">
    <w:name w:val="yiv6474489647ydp7d2e5caeyiv6677340968msonormal"/>
    <w:basedOn w:val="Normal"/>
    <w:rsid w:val="00A700EB"/>
    <w:pPr>
      <w:spacing w:before="100" w:beforeAutospacing="1" w:after="100" w:afterAutospacing="1"/>
    </w:pPr>
    <w:rPr>
      <w:rFonts w:ascii="Times New Roman" w:hAnsi="Times New Roman"/>
      <w:b w:val="0"/>
      <w:i w:val="0"/>
      <w:szCs w:val="24"/>
    </w:rPr>
  </w:style>
  <w:style w:type="paragraph" w:customStyle="1" w:styleId="Ttulo31">
    <w:name w:val="Título 31"/>
    <w:basedOn w:val="Normal"/>
    <w:uiPriority w:val="1"/>
    <w:qFormat/>
    <w:rsid w:val="00A700EB"/>
    <w:pPr>
      <w:widowControl w:val="0"/>
      <w:autoSpaceDE w:val="0"/>
      <w:autoSpaceDN w:val="0"/>
      <w:ind w:left="573" w:right="573"/>
      <w:jc w:val="center"/>
      <w:outlineLvl w:val="3"/>
    </w:pPr>
    <w:rPr>
      <w:rFonts w:ascii="Arial" w:eastAsia="Arial" w:hAnsi="Arial" w:cs="Arial"/>
      <w:bCs/>
      <w:i w:val="0"/>
      <w:szCs w:val="24"/>
      <w:lang w:val="pt-PT" w:eastAsia="en-US"/>
    </w:rPr>
  </w:style>
  <w:style w:type="paragraph" w:customStyle="1" w:styleId="PargrafoLei">
    <w:name w:val="_ParágrafoLei"/>
    <w:basedOn w:val="Normal"/>
    <w:rsid w:val="005645E8"/>
    <w:pPr>
      <w:suppressAutoHyphens/>
      <w:autoSpaceDN w:val="0"/>
      <w:spacing w:after="159" w:line="360" w:lineRule="auto"/>
      <w:jc w:val="both"/>
    </w:pPr>
    <w:rPr>
      <w:rFonts w:ascii="Liberation Serif" w:eastAsia="NSimSun" w:hAnsi="Liberation Serif" w:cs="Lucida Sans"/>
      <w:b w:val="0"/>
      <w:i w:val="0"/>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12849">
      <w:bodyDiv w:val="1"/>
      <w:marLeft w:val="0"/>
      <w:marRight w:val="0"/>
      <w:marTop w:val="0"/>
      <w:marBottom w:val="0"/>
      <w:divBdr>
        <w:top w:val="none" w:sz="0" w:space="0" w:color="auto"/>
        <w:left w:val="none" w:sz="0" w:space="0" w:color="auto"/>
        <w:bottom w:val="none" w:sz="0" w:space="0" w:color="auto"/>
        <w:right w:val="none" w:sz="0" w:space="0" w:color="auto"/>
      </w:divBdr>
    </w:div>
    <w:div w:id="303127585">
      <w:bodyDiv w:val="1"/>
      <w:marLeft w:val="0"/>
      <w:marRight w:val="0"/>
      <w:marTop w:val="0"/>
      <w:marBottom w:val="0"/>
      <w:divBdr>
        <w:top w:val="none" w:sz="0" w:space="0" w:color="auto"/>
        <w:left w:val="none" w:sz="0" w:space="0" w:color="auto"/>
        <w:bottom w:val="none" w:sz="0" w:space="0" w:color="auto"/>
        <w:right w:val="none" w:sz="0" w:space="0" w:color="auto"/>
      </w:divBdr>
    </w:div>
    <w:div w:id="495728501">
      <w:bodyDiv w:val="1"/>
      <w:marLeft w:val="0"/>
      <w:marRight w:val="0"/>
      <w:marTop w:val="0"/>
      <w:marBottom w:val="0"/>
      <w:divBdr>
        <w:top w:val="none" w:sz="0" w:space="0" w:color="auto"/>
        <w:left w:val="none" w:sz="0" w:space="0" w:color="auto"/>
        <w:bottom w:val="none" w:sz="0" w:space="0" w:color="auto"/>
        <w:right w:val="none" w:sz="0" w:space="0" w:color="auto"/>
      </w:divBdr>
    </w:div>
    <w:div w:id="528103372">
      <w:bodyDiv w:val="1"/>
      <w:marLeft w:val="0"/>
      <w:marRight w:val="0"/>
      <w:marTop w:val="0"/>
      <w:marBottom w:val="0"/>
      <w:divBdr>
        <w:top w:val="none" w:sz="0" w:space="0" w:color="auto"/>
        <w:left w:val="none" w:sz="0" w:space="0" w:color="auto"/>
        <w:bottom w:val="none" w:sz="0" w:space="0" w:color="auto"/>
        <w:right w:val="none" w:sz="0" w:space="0" w:color="auto"/>
      </w:divBdr>
    </w:div>
    <w:div w:id="559485593">
      <w:bodyDiv w:val="1"/>
      <w:marLeft w:val="0"/>
      <w:marRight w:val="0"/>
      <w:marTop w:val="0"/>
      <w:marBottom w:val="0"/>
      <w:divBdr>
        <w:top w:val="none" w:sz="0" w:space="0" w:color="auto"/>
        <w:left w:val="none" w:sz="0" w:space="0" w:color="auto"/>
        <w:bottom w:val="none" w:sz="0" w:space="0" w:color="auto"/>
        <w:right w:val="none" w:sz="0" w:space="0" w:color="auto"/>
      </w:divBdr>
    </w:div>
    <w:div w:id="649603764">
      <w:bodyDiv w:val="1"/>
      <w:marLeft w:val="0"/>
      <w:marRight w:val="0"/>
      <w:marTop w:val="0"/>
      <w:marBottom w:val="0"/>
      <w:divBdr>
        <w:top w:val="none" w:sz="0" w:space="0" w:color="auto"/>
        <w:left w:val="none" w:sz="0" w:space="0" w:color="auto"/>
        <w:bottom w:val="none" w:sz="0" w:space="0" w:color="auto"/>
        <w:right w:val="none" w:sz="0" w:space="0" w:color="auto"/>
      </w:divBdr>
    </w:div>
    <w:div w:id="693380163">
      <w:bodyDiv w:val="1"/>
      <w:marLeft w:val="0"/>
      <w:marRight w:val="0"/>
      <w:marTop w:val="0"/>
      <w:marBottom w:val="0"/>
      <w:divBdr>
        <w:top w:val="none" w:sz="0" w:space="0" w:color="auto"/>
        <w:left w:val="none" w:sz="0" w:space="0" w:color="auto"/>
        <w:bottom w:val="none" w:sz="0" w:space="0" w:color="auto"/>
        <w:right w:val="none" w:sz="0" w:space="0" w:color="auto"/>
      </w:divBdr>
    </w:div>
    <w:div w:id="730426292">
      <w:bodyDiv w:val="1"/>
      <w:marLeft w:val="0"/>
      <w:marRight w:val="0"/>
      <w:marTop w:val="0"/>
      <w:marBottom w:val="0"/>
      <w:divBdr>
        <w:top w:val="none" w:sz="0" w:space="0" w:color="auto"/>
        <w:left w:val="none" w:sz="0" w:space="0" w:color="auto"/>
        <w:bottom w:val="none" w:sz="0" w:space="0" w:color="auto"/>
        <w:right w:val="none" w:sz="0" w:space="0" w:color="auto"/>
      </w:divBdr>
    </w:div>
    <w:div w:id="738131982">
      <w:bodyDiv w:val="1"/>
      <w:marLeft w:val="0"/>
      <w:marRight w:val="0"/>
      <w:marTop w:val="0"/>
      <w:marBottom w:val="0"/>
      <w:divBdr>
        <w:top w:val="none" w:sz="0" w:space="0" w:color="auto"/>
        <w:left w:val="none" w:sz="0" w:space="0" w:color="auto"/>
        <w:bottom w:val="none" w:sz="0" w:space="0" w:color="auto"/>
        <w:right w:val="none" w:sz="0" w:space="0" w:color="auto"/>
      </w:divBdr>
    </w:div>
    <w:div w:id="890847814">
      <w:bodyDiv w:val="1"/>
      <w:marLeft w:val="0"/>
      <w:marRight w:val="0"/>
      <w:marTop w:val="0"/>
      <w:marBottom w:val="0"/>
      <w:divBdr>
        <w:top w:val="none" w:sz="0" w:space="0" w:color="auto"/>
        <w:left w:val="none" w:sz="0" w:space="0" w:color="auto"/>
        <w:bottom w:val="none" w:sz="0" w:space="0" w:color="auto"/>
        <w:right w:val="none" w:sz="0" w:space="0" w:color="auto"/>
      </w:divBdr>
    </w:div>
    <w:div w:id="1027439753">
      <w:bodyDiv w:val="1"/>
      <w:marLeft w:val="0"/>
      <w:marRight w:val="0"/>
      <w:marTop w:val="0"/>
      <w:marBottom w:val="0"/>
      <w:divBdr>
        <w:top w:val="none" w:sz="0" w:space="0" w:color="auto"/>
        <w:left w:val="none" w:sz="0" w:space="0" w:color="auto"/>
        <w:bottom w:val="none" w:sz="0" w:space="0" w:color="auto"/>
        <w:right w:val="none" w:sz="0" w:space="0" w:color="auto"/>
      </w:divBdr>
    </w:div>
    <w:div w:id="1084305824">
      <w:bodyDiv w:val="1"/>
      <w:marLeft w:val="0"/>
      <w:marRight w:val="0"/>
      <w:marTop w:val="0"/>
      <w:marBottom w:val="0"/>
      <w:divBdr>
        <w:top w:val="none" w:sz="0" w:space="0" w:color="auto"/>
        <w:left w:val="none" w:sz="0" w:space="0" w:color="auto"/>
        <w:bottom w:val="none" w:sz="0" w:space="0" w:color="auto"/>
        <w:right w:val="none" w:sz="0" w:space="0" w:color="auto"/>
      </w:divBdr>
    </w:div>
    <w:div w:id="1199243740">
      <w:bodyDiv w:val="1"/>
      <w:marLeft w:val="0"/>
      <w:marRight w:val="0"/>
      <w:marTop w:val="0"/>
      <w:marBottom w:val="0"/>
      <w:divBdr>
        <w:top w:val="none" w:sz="0" w:space="0" w:color="auto"/>
        <w:left w:val="none" w:sz="0" w:space="0" w:color="auto"/>
        <w:bottom w:val="none" w:sz="0" w:space="0" w:color="auto"/>
        <w:right w:val="none" w:sz="0" w:space="0" w:color="auto"/>
      </w:divBdr>
    </w:div>
    <w:div w:id="1300647713">
      <w:bodyDiv w:val="1"/>
      <w:marLeft w:val="0"/>
      <w:marRight w:val="0"/>
      <w:marTop w:val="0"/>
      <w:marBottom w:val="0"/>
      <w:divBdr>
        <w:top w:val="none" w:sz="0" w:space="0" w:color="auto"/>
        <w:left w:val="none" w:sz="0" w:space="0" w:color="auto"/>
        <w:bottom w:val="none" w:sz="0" w:space="0" w:color="auto"/>
        <w:right w:val="none" w:sz="0" w:space="0" w:color="auto"/>
      </w:divBdr>
    </w:div>
    <w:div w:id="1328242731">
      <w:bodyDiv w:val="1"/>
      <w:marLeft w:val="0"/>
      <w:marRight w:val="0"/>
      <w:marTop w:val="0"/>
      <w:marBottom w:val="0"/>
      <w:divBdr>
        <w:top w:val="none" w:sz="0" w:space="0" w:color="auto"/>
        <w:left w:val="none" w:sz="0" w:space="0" w:color="auto"/>
        <w:bottom w:val="none" w:sz="0" w:space="0" w:color="auto"/>
        <w:right w:val="none" w:sz="0" w:space="0" w:color="auto"/>
      </w:divBdr>
    </w:div>
    <w:div w:id="1362048942">
      <w:bodyDiv w:val="1"/>
      <w:marLeft w:val="0"/>
      <w:marRight w:val="0"/>
      <w:marTop w:val="0"/>
      <w:marBottom w:val="0"/>
      <w:divBdr>
        <w:top w:val="none" w:sz="0" w:space="0" w:color="auto"/>
        <w:left w:val="none" w:sz="0" w:space="0" w:color="auto"/>
        <w:bottom w:val="none" w:sz="0" w:space="0" w:color="auto"/>
        <w:right w:val="none" w:sz="0" w:space="0" w:color="auto"/>
      </w:divBdr>
    </w:div>
    <w:div w:id="1476145377">
      <w:bodyDiv w:val="1"/>
      <w:marLeft w:val="0"/>
      <w:marRight w:val="0"/>
      <w:marTop w:val="0"/>
      <w:marBottom w:val="0"/>
      <w:divBdr>
        <w:top w:val="none" w:sz="0" w:space="0" w:color="auto"/>
        <w:left w:val="none" w:sz="0" w:space="0" w:color="auto"/>
        <w:bottom w:val="none" w:sz="0" w:space="0" w:color="auto"/>
        <w:right w:val="none" w:sz="0" w:space="0" w:color="auto"/>
      </w:divBdr>
    </w:div>
    <w:div w:id="1478179400">
      <w:bodyDiv w:val="1"/>
      <w:marLeft w:val="0"/>
      <w:marRight w:val="0"/>
      <w:marTop w:val="0"/>
      <w:marBottom w:val="0"/>
      <w:divBdr>
        <w:top w:val="none" w:sz="0" w:space="0" w:color="auto"/>
        <w:left w:val="none" w:sz="0" w:space="0" w:color="auto"/>
        <w:bottom w:val="none" w:sz="0" w:space="0" w:color="auto"/>
        <w:right w:val="none" w:sz="0" w:space="0" w:color="auto"/>
      </w:divBdr>
    </w:div>
    <w:div w:id="1566990972">
      <w:bodyDiv w:val="1"/>
      <w:marLeft w:val="0"/>
      <w:marRight w:val="0"/>
      <w:marTop w:val="0"/>
      <w:marBottom w:val="0"/>
      <w:divBdr>
        <w:top w:val="none" w:sz="0" w:space="0" w:color="auto"/>
        <w:left w:val="none" w:sz="0" w:space="0" w:color="auto"/>
        <w:bottom w:val="none" w:sz="0" w:space="0" w:color="auto"/>
        <w:right w:val="none" w:sz="0" w:space="0" w:color="auto"/>
      </w:divBdr>
    </w:div>
    <w:div w:id="1828670874">
      <w:bodyDiv w:val="1"/>
      <w:marLeft w:val="0"/>
      <w:marRight w:val="0"/>
      <w:marTop w:val="0"/>
      <w:marBottom w:val="0"/>
      <w:divBdr>
        <w:top w:val="none" w:sz="0" w:space="0" w:color="auto"/>
        <w:left w:val="none" w:sz="0" w:space="0" w:color="auto"/>
        <w:bottom w:val="none" w:sz="0" w:space="0" w:color="auto"/>
        <w:right w:val="none" w:sz="0" w:space="0" w:color="auto"/>
      </w:divBdr>
    </w:div>
    <w:div w:id="194009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714C7-E4F7-46DE-BCA5-8ED4AD997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3562</Words>
  <Characters>19239</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22756</CharactersWithSpaces>
  <SharedDoc>false</SharedDoc>
  <HLinks>
    <vt:vector size="12" baseType="variant">
      <vt:variant>
        <vt:i4>2097214</vt:i4>
      </vt:variant>
      <vt:variant>
        <vt:i4>3</vt:i4>
      </vt:variant>
      <vt:variant>
        <vt:i4>0</vt:i4>
      </vt:variant>
      <vt:variant>
        <vt:i4>5</vt:i4>
      </vt:variant>
      <vt:variant>
        <vt:lpwstr>http://www.camarabomretirodosul.rs.gov.br/</vt:lpwstr>
      </vt:variant>
      <vt:variant>
        <vt:lpwstr/>
      </vt:variant>
      <vt:variant>
        <vt:i4>3604508</vt:i4>
      </vt:variant>
      <vt:variant>
        <vt:i4>0</vt:i4>
      </vt:variant>
      <vt:variant>
        <vt:i4>0</vt:i4>
      </vt:variant>
      <vt:variant>
        <vt:i4>5</vt:i4>
      </vt:variant>
      <vt:variant>
        <vt:lpwstr>mailto:diretoria@camarabomretirodosul.rs.gov.br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2025-08-20T11:51:00Z</cp:lastPrinted>
  <dcterms:created xsi:type="dcterms:W3CDTF">2025-08-20T11:53:00Z</dcterms:created>
  <dcterms:modified xsi:type="dcterms:W3CDTF">2025-08-20T11:53:00Z</dcterms:modified>
</cp:coreProperties>
</file>