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434B60AD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E93E5A">
        <w:rPr>
          <w:rFonts w:ascii="Arial" w:hAnsi="Arial" w:cs="Arial"/>
          <w:b/>
          <w:sz w:val="24"/>
          <w:szCs w:val="24"/>
        </w:rPr>
        <w:t xml:space="preserve"> 20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1E6D0B">
        <w:trPr>
          <w:trHeight w:val="4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6219A9D6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E93E5A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proofErr w:type="gramStart"/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E93E5A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3E5A" w:rsidRPr="00895A10">
              <w:rPr>
                <w:rFonts w:ascii="Arial" w:hAnsi="Arial" w:cs="Arial"/>
                <w:b/>
                <w:sz w:val="24"/>
                <w:szCs w:val="24"/>
              </w:rPr>
              <w:t>EMENDA</w:t>
            </w:r>
            <w:proofErr w:type="gramEnd"/>
            <w:r w:rsidR="00E93E5A" w:rsidRPr="00895A10">
              <w:rPr>
                <w:rFonts w:ascii="Arial" w:hAnsi="Arial" w:cs="Arial"/>
                <w:b/>
                <w:sz w:val="24"/>
                <w:szCs w:val="24"/>
              </w:rPr>
              <w:t xml:space="preserve"> ADITIVA </w:t>
            </w:r>
            <w:r w:rsidR="00E93E5A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E93E5A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E93E5A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E93E5A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E93E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5A65F4E0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</w:t>
            </w:r>
            <w:proofErr w:type="gramStart"/>
            <w:r w:rsidRPr="00895A10">
              <w:rPr>
                <w:rFonts w:ascii="Arial" w:hAnsi="Arial" w:cs="Arial"/>
                <w:sz w:val="24"/>
                <w:szCs w:val="24"/>
              </w:rPr>
              <w:t>no</w:t>
            </w:r>
            <w:r w:rsidR="001E6D0B">
              <w:rPr>
                <w:rFonts w:ascii="Arial" w:hAnsi="Arial" w:cs="Arial"/>
                <w:sz w:val="24"/>
                <w:szCs w:val="24"/>
              </w:rPr>
              <w:t>s dia</w:t>
            </w:r>
            <w:proofErr w:type="gramEnd"/>
            <w:r w:rsidR="001E6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FCF">
              <w:t>28</w:t>
            </w:r>
            <w:r w:rsidR="00E24FCF" w:rsidRPr="001E6D0B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24FCF">
              <w:rPr>
                <w:rFonts w:ascii="Arial" w:hAnsi="Arial" w:cs="Arial"/>
                <w:sz w:val="24"/>
                <w:szCs w:val="24"/>
              </w:rPr>
              <w:t xml:space="preserve">Setembro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7BF7DAD1" w14:textId="3AB9AC3A" w:rsidR="00895A10" w:rsidRPr="00895A10" w:rsidRDefault="001E6D0B" w:rsidP="00EE607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E93E5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28 - </w:t>
            </w:r>
            <w:r w:rsidR="00E24FCF">
              <w:rPr>
                <w:rFonts w:ascii="Arial" w:hAnsi="Arial" w:cs="Arial"/>
              </w:rPr>
              <w:t>Cavalgada e Almoço Piquete</w:t>
            </w:r>
            <w:r w:rsidR="00AB45BC">
              <w:rPr>
                <w:rFonts w:ascii="Arial" w:hAnsi="Arial" w:cs="Arial"/>
              </w:rPr>
              <w:t xml:space="preserve"> </w:t>
            </w:r>
            <w:proofErr w:type="spellStart"/>
            <w:r w:rsidR="00AB45BC">
              <w:rPr>
                <w:rFonts w:ascii="Arial" w:hAnsi="Arial" w:cs="Arial"/>
              </w:rPr>
              <w:t>Sinuelo</w:t>
            </w:r>
            <w:proofErr w:type="spellEnd"/>
            <w:r w:rsidR="00AB45BC">
              <w:rPr>
                <w:rFonts w:ascii="Arial" w:hAnsi="Arial" w:cs="Arial"/>
              </w:rPr>
              <w:t xml:space="preserve"> da </w:t>
            </w:r>
            <w:proofErr w:type="gramStart"/>
            <w:r w:rsidR="00AB45BC">
              <w:rPr>
                <w:rFonts w:ascii="Arial" w:hAnsi="Arial" w:cs="Arial"/>
              </w:rPr>
              <w:t xml:space="preserve">Divisa </w:t>
            </w:r>
            <w:r w:rsidR="00EE6070">
              <w:rPr>
                <w:rFonts w:ascii="Arial" w:hAnsi="Arial" w:cs="Arial"/>
              </w:rPr>
              <w:t>”</w:t>
            </w:r>
            <w:proofErr w:type="gramEnd"/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D13" w14:textId="7C3BE048" w:rsidR="00895A10" w:rsidRPr="00895A10" w:rsidRDefault="00895A10" w:rsidP="00E24F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 w:rsidRPr="001E6D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3762" w:rsidRPr="001E6D0B">
              <w:rPr>
                <w:rFonts w:ascii="Arial" w:hAnsi="Arial" w:cs="Arial"/>
              </w:rPr>
              <w:t xml:space="preserve"> </w:t>
            </w:r>
            <w:r w:rsidR="00EE6070" w:rsidRPr="00EE6070">
              <w:t xml:space="preserve"> </w:t>
            </w:r>
            <w:r w:rsidR="00EE6070" w:rsidRPr="00EE6070">
              <w:rPr>
                <w:rFonts w:ascii="Arial" w:hAnsi="Arial" w:cs="Arial"/>
              </w:rPr>
              <w:t xml:space="preserve">A presente emenda tem por objetivo incluir a </w:t>
            </w:r>
            <w:r w:rsidR="00E24FCF">
              <w:rPr>
                <w:rFonts w:ascii="Arial" w:hAnsi="Arial" w:cs="Arial"/>
              </w:rPr>
              <w:t xml:space="preserve">Cavalgada e Almoço do Piquete </w:t>
            </w:r>
            <w:proofErr w:type="spellStart"/>
            <w:r w:rsidR="00AB45BC">
              <w:rPr>
                <w:rFonts w:ascii="Arial" w:hAnsi="Arial" w:cs="Arial"/>
              </w:rPr>
              <w:t>S</w:t>
            </w:r>
            <w:r w:rsidR="00E24FCF">
              <w:rPr>
                <w:rFonts w:ascii="Arial" w:hAnsi="Arial" w:cs="Arial"/>
              </w:rPr>
              <w:t>inuelo</w:t>
            </w:r>
            <w:proofErr w:type="spellEnd"/>
            <w:r w:rsidR="00AB45BC">
              <w:rPr>
                <w:rFonts w:ascii="Arial" w:hAnsi="Arial" w:cs="Arial"/>
              </w:rPr>
              <w:t xml:space="preserve"> da Divisa</w:t>
            </w:r>
            <w:r w:rsidR="00EE6070" w:rsidRPr="00EE6070">
              <w:rPr>
                <w:rFonts w:ascii="Arial" w:hAnsi="Arial" w:cs="Arial"/>
              </w:rPr>
              <w:t xml:space="preserve"> no Calendário Oficial de Eventos do Município, uma vez que o evento não estava previsto no Anexo enviado</w:t>
            </w:r>
            <w:r w:rsidR="00EE6070" w:rsidRPr="00E24FCF">
              <w:rPr>
                <w:rFonts w:ascii="Arial" w:hAnsi="Arial" w:cs="Arial"/>
                <w:szCs w:val="26"/>
              </w:rPr>
              <w:t xml:space="preserve">.  </w:t>
            </w:r>
            <w:r w:rsidR="00E24FCF" w:rsidRPr="00E24FCF">
              <w:rPr>
                <w:rFonts w:ascii="Arial" w:hAnsi="Arial" w:cs="Arial"/>
                <w:szCs w:val="26"/>
              </w:rPr>
              <w:t xml:space="preserve">A presente emenda visa incluir a Cavalgada e Almoço do Piquete </w:t>
            </w:r>
            <w:proofErr w:type="spellStart"/>
            <w:r w:rsidR="00AB45BC">
              <w:rPr>
                <w:rFonts w:ascii="Arial" w:hAnsi="Arial" w:cs="Arial"/>
                <w:szCs w:val="26"/>
              </w:rPr>
              <w:t>S</w:t>
            </w:r>
            <w:r w:rsidR="00E24FCF">
              <w:rPr>
                <w:rFonts w:ascii="Arial" w:hAnsi="Arial" w:cs="Arial"/>
                <w:szCs w:val="26"/>
              </w:rPr>
              <w:t>inuelo</w:t>
            </w:r>
            <w:proofErr w:type="spellEnd"/>
            <w:r w:rsidR="00AB45BC">
              <w:rPr>
                <w:rFonts w:ascii="Arial" w:hAnsi="Arial" w:cs="Arial"/>
                <w:szCs w:val="26"/>
              </w:rPr>
              <w:t xml:space="preserve"> da Divisa</w:t>
            </w:r>
            <w:r w:rsidR="00E24FCF" w:rsidRPr="00E24FCF">
              <w:rPr>
                <w:rFonts w:ascii="Arial" w:hAnsi="Arial" w:cs="Arial"/>
                <w:szCs w:val="26"/>
              </w:rPr>
              <w:t xml:space="preserve"> no Calendário Oficial de Eventos do Município, garantindo o reconhecimento dessa tradicional celebração da cultura campeira. O evento fortalece a identidade gaúcha e promove a integração da comunidade.</w:t>
            </w: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4046EE9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E93E5A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E93E5A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3DFA" w14:textId="77777777" w:rsidR="001F6D28" w:rsidRDefault="001F6D28" w:rsidP="008C505E">
      <w:r>
        <w:separator/>
      </w:r>
    </w:p>
  </w:endnote>
  <w:endnote w:type="continuationSeparator" w:id="0">
    <w:p w14:paraId="6B5A4ACE" w14:textId="77777777" w:rsidR="001F6D28" w:rsidRDefault="001F6D2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BA23" w14:textId="77777777" w:rsidR="001F6D28" w:rsidRDefault="001F6D28" w:rsidP="008C505E">
      <w:r>
        <w:separator/>
      </w:r>
    </w:p>
  </w:footnote>
  <w:footnote w:type="continuationSeparator" w:id="0">
    <w:p w14:paraId="09698861" w14:textId="77777777" w:rsidR="001F6D28" w:rsidRDefault="001F6D2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C2F03"/>
    <w:rsid w:val="001D02E7"/>
    <w:rsid w:val="001E2FCF"/>
    <w:rsid w:val="001E5380"/>
    <w:rsid w:val="001E6D0B"/>
    <w:rsid w:val="001F3762"/>
    <w:rsid w:val="001F53C9"/>
    <w:rsid w:val="001F6D28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50D81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0121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0C5D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3611B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45B10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45BC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DF3DAD"/>
    <w:rsid w:val="00E0035A"/>
    <w:rsid w:val="00E24FCF"/>
    <w:rsid w:val="00E255D1"/>
    <w:rsid w:val="00E55B5B"/>
    <w:rsid w:val="00E56E20"/>
    <w:rsid w:val="00E709CF"/>
    <w:rsid w:val="00E8060E"/>
    <w:rsid w:val="00E84711"/>
    <w:rsid w:val="00E914D4"/>
    <w:rsid w:val="00E93E5A"/>
    <w:rsid w:val="00EA1136"/>
    <w:rsid w:val="00EA2B37"/>
    <w:rsid w:val="00EA7EC9"/>
    <w:rsid w:val="00EB04E8"/>
    <w:rsid w:val="00EB2349"/>
    <w:rsid w:val="00ED2807"/>
    <w:rsid w:val="00EE4435"/>
    <w:rsid w:val="00EE6070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  <w:rsid w:val="00FF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2025-03-06T18:46:00Z</cp:lastPrinted>
  <dcterms:created xsi:type="dcterms:W3CDTF">2025-03-06T19:26:00Z</dcterms:created>
  <dcterms:modified xsi:type="dcterms:W3CDTF">2025-03-06T19:26:00Z</dcterms:modified>
</cp:coreProperties>
</file>