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00F783D3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753ED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Eder Eduardo M. Ciceri</w:t>
      </w:r>
    </w:p>
    <w:p w14:paraId="4CB8789B" w14:textId="49D7637D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B753ED">
        <w:rPr>
          <w:rFonts w:ascii="Arial" w:hAnsi="Arial" w:cs="Arial"/>
          <w:iCs/>
          <w:sz w:val="24"/>
          <w:szCs w:val="24"/>
          <w:lang w:eastAsia="ar-SA"/>
        </w:rPr>
        <w:t>7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AA9538A" w14:textId="77777777" w:rsidR="005E1287" w:rsidRDefault="005E1287" w:rsidP="005E12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F6C4ED" w14:textId="00CFA1E9" w:rsidR="005E1287" w:rsidRDefault="00B753ED" w:rsidP="005E12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753ED">
        <w:rPr>
          <w:rFonts w:ascii="Arial" w:eastAsia="Arial" w:hAnsi="Arial" w:cs="Arial"/>
          <w:color w:val="000000"/>
          <w:sz w:val="24"/>
          <w:szCs w:val="24"/>
        </w:rPr>
        <w:t>Indico ao Excelentíssimo Senhor Prefeito Municipal, em conjunto com a Secretaria Municipal de Educação, nos termos regimentais e após ouvido o Plenário, que o município providencie a manutenção dos aparelhos de ar condicionado das escolas, bem como a manutenção dos bebedouros de água</w:t>
      </w:r>
      <w:r w:rsidR="002425C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1ED923D" w14:textId="77777777" w:rsidR="005E1287" w:rsidRDefault="005E1287" w:rsidP="005E12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0FF559" w14:textId="34C21F69" w:rsidR="005E1287" w:rsidRDefault="005E1287" w:rsidP="00B753E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MENSAGEM JUSTIFICATIVA:</w:t>
      </w:r>
    </w:p>
    <w:p w14:paraId="3943F9E0" w14:textId="77777777" w:rsidR="005E1287" w:rsidRDefault="005E1287" w:rsidP="005E1287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D5D619" w14:textId="77777777" w:rsidR="005E1287" w:rsidRDefault="005E1287" w:rsidP="005E1287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83781D" w14:textId="77777777" w:rsidR="005E1287" w:rsidRDefault="005E1287" w:rsidP="005E1287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53A3D444" w14:textId="77777777" w:rsidR="005E1287" w:rsidRDefault="005E1287" w:rsidP="005E1287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4F13057A" w14:textId="77777777" w:rsidR="005E1287" w:rsidRDefault="005E1287" w:rsidP="005E1287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27C5EBD1" w14:textId="77777777" w:rsidR="005E1287" w:rsidRDefault="005E1287" w:rsidP="005E1287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B1D88D" w14:textId="30C5F697" w:rsidR="002425CC" w:rsidRDefault="00853638" w:rsidP="002425CC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53638">
        <w:rPr>
          <w:rFonts w:ascii="Arial" w:eastAsia="Arial" w:hAnsi="Arial" w:cs="Arial"/>
          <w:color w:val="000000"/>
          <w:sz w:val="24"/>
          <w:szCs w:val="24"/>
        </w:rPr>
        <w:t>A manutenção dos aparelhos de ar-condicionado e dos bebedouros de água nas escolas é uma necessidade para garantir um ambiente adequado para alunos e profissionais da educação. O funcionamento eficiente dos climatizadores é essencial para enfrentar períodos de calor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como estes que estamos passando</w:t>
      </w:r>
      <w:r w:rsidRPr="00853638">
        <w:rPr>
          <w:rFonts w:ascii="Arial" w:eastAsia="Arial" w:hAnsi="Arial" w:cs="Arial"/>
          <w:color w:val="000000"/>
          <w:sz w:val="24"/>
          <w:szCs w:val="24"/>
        </w:rPr>
        <w:t>, proporcionando mais conforto e melhorando o desempenho escolar. Da mesma forma, a conservação dos bebedouros assegura o acesso à água potável de qualidade, fundamental para a saúde dos estudantes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demais funcionários.</w:t>
      </w:r>
      <w:r w:rsidRPr="00853638">
        <w:rPr>
          <w:rFonts w:ascii="Arial" w:eastAsia="Arial" w:hAnsi="Arial" w:cs="Arial"/>
          <w:color w:val="000000"/>
          <w:sz w:val="24"/>
          <w:szCs w:val="24"/>
        </w:rPr>
        <w:t xml:space="preserve"> Diante disso, a realização desses reparos é indispensável para manter boas condições nas unidades escolares e atender às necessidades da comunidade escolar.</w:t>
      </w:r>
    </w:p>
    <w:p w14:paraId="05D5BFE2" w14:textId="77777777" w:rsidR="005E1287" w:rsidRDefault="005E1287" w:rsidP="005E1287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2095A312" w14:textId="48606BE7" w:rsidR="002618DD" w:rsidRDefault="00781EDD" w:rsidP="00B753ED">
      <w:pPr>
        <w:suppressAutoHyphens/>
        <w:ind w:right="-14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B753ED">
      <w:pPr>
        <w:suppressAutoHyphens/>
        <w:ind w:right="-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B753ED">
      <w:pPr>
        <w:suppressAutoHyphens/>
        <w:ind w:right="-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B753ED">
      <w:pPr>
        <w:suppressAutoHyphens/>
        <w:ind w:right="-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132688F2" w:rsidR="002618DD" w:rsidRDefault="002618DD" w:rsidP="00B753ED">
      <w:pPr>
        <w:tabs>
          <w:tab w:val="left" w:pos="2835"/>
        </w:tabs>
        <w:suppressAutoHyphens/>
        <w:ind w:right="-14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853638">
        <w:rPr>
          <w:rFonts w:ascii="Arial" w:hAnsi="Arial" w:cs="Arial"/>
          <w:iCs/>
          <w:sz w:val="24"/>
          <w:szCs w:val="24"/>
          <w:lang w:eastAsia="ar-SA"/>
        </w:rPr>
        <w:t>1</w:t>
      </w:r>
      <w:r w:rsidR="00B753ED">
        <w:rPr>
          <w:rFonts w:ascii="Arial" w:hAnsi="Arial" w:cs="Arial"/>
          <w:iCs/>
          <w:sz w:val="24"/>
          <w:szCs w:val="24"/>
          <w:lang w:eastAsia="ar-SA"/>
        </w:rPr>
        <w:t>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 w:rsidR="006375A5">
        <w:rPr>
          <w:rFonts w:ascii="Arial" w:hAnsi="Arial" w:cs="Arial"/>
          <w:iCs/>
          <w:sz w:val="24"/>
          <w:szCs w:val="24"/>
          <w:lang w:eastAsia="ar-SA"/>
        </w:rPr>
        <w:t xml:space="preserve"> 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B753ED">
      <w:pPr>
        <w:suppressAutoHyphens/>
        <w:ind w:right="-14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5D5A" w14:textId="77777777" w:rsidR="00395595" w:rsidRDefault="00395595" w:rsidP="008C505E">
      <w:r>
        <w:separator/>
      </w:r>
    </w:p>
  </w:endnote>
  <w:endnote w:type="continuationSeparator" w:id="0">
    <w:p w14:paraId="000B6062" w14:textId="77777777" w:rsidR="00395595" w:rsidRDefault="0039559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9AED" w14:textId="77777777" w:rsidR="00395595" w:rsidRDefault="00395595" w:rsidP="008C505E">
      <w:r>
        <w:separator/>
      </w:r>
    </w:p>
  </w:footnote>
  <w:footnote w:type="continuationSeparator" w:id="0">
    <w:p w14:paraId="1BB6917A" w14:textId="77777777" w:rsidR="00395595" w:rsidRDefault="0039559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A3513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0BB1"/>
    <w:rsid w:val="00120F13"/>
    <w:rsid w:val="00125CFF"/>
    <w:rsid w:val="001336D1"/>
    <w:rsid w:val="00134C4C"/>
    <w:rsid w:val="001477F1"/>
    <w:rsid w:val="001503E5"/>
    <w:rsid w:val="0016794D"/>
    <w:rsid w:val="00171837"/>
    <w:rsid w:val="00175490"/>
    <w:rsid w:val="001A12A7"/>
    <w:rsid w:val="001B7FEA"/>
    <w:rsid w:val="001D02E7"/>
    <w:rsid w:val="001D4746"/>
    <w:rsid w:val="001E2FCF"/>
    <w:rsid w:val="001E5380"/>
    <w:rsid w:val="001E6FFB"/>
    <w:rsid w:val="001F53C9"/>
    <w:rsid w:val="00204247"/>
    <w:rsid w:val="0020584F"/>
    <w:rsid w:val="0021083E"/>
    <w:rsid w:val="0023675A"/>
    <w:rsid w:val="002425C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5595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37B3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1287"/>
    <w:rsid w:val="005E2448"/>
    <w:rsid w:val="005E7128"/>
    <w:rsid w:val="005F1543"/>
    <w:rsid w:val="005F6353"/>
    <w:rsid w:val="005F6D5D"/>
    <w:rsid w:val="00601BC3"/>
    <w:rsid w:val="006111F6"/>
    <w:rsid w:val="0061576A"/>
    <w:rsid w:val="006375A5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C536E"/>
    <w:rsid w:val="007E30E7"/>
    <w:rsid w:val="007E7C61"/>
    <w:rsid w:val="00803F94"/>
    <w:rsid w:val="00806A6C"/>
    <w:rsid w:val="00817EC8"/>
    <w:rsid w:val="00831EA7"/>
    <w:rsid w:val="00853638"/>
    <w:rsid w:val="00871044"/>
    <w:rsid w:val="00871E83"/>
    <w:rsid w:val="00872C66"/>
    <w:rsid w:val="008835CE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753ED"/>
    <w:rsid w:val="00B87DEA"/>
    <w:rsid w:val="00B87EF4"/>
    <w:rsid w:val="00B900E0"/>
    <w:rsid w:val="00B927D5"/>
    <w:rsid w:val="00B9491D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3739D"/>
    <w:rsid w:val="00C44111"/>
    <w:rsid w:val="00C45D52"/>
    <w:rsid w:val="00C473F8"/>
    <w:rsid w:val="00C5278B"/>
    <w:rsid w:val="00C5519E"/>
    <w:rsid w:val="00C662A6"/>
    <w:rsid w:val="00C9324C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D2BDA"/>
    <w:rsid w:val="00DE156D"/>
    <w:rsid w:val="00DE1C37"/>
    <w:rsid w:val="00DE46CA"/>
    <w:rsid w:val="00E0035A"/>
    <w:rsid w:val="00E008E2"/>
    <w:rsid w:val="00E255D1"/>
    <w:rsid w:val="00E27FD7"/>
    <w:rsid w:val="00E63653"/>
    <w:rsid w:val="00E649FE"/>
    <w:rsid w:val="00E84711"/>
    <w:rsid w:val="00E8684F"/>
    <w:rsid w:val="00E914D4"/>
    <w:rsid w:val="00E97946"/>
    <w:rsid w:val="00EA09DC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31599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2025-02-10T17:14:00Z</cp:lastPrinted>
  <dcterms:created xsi:type="dcterms:W3CDTF">2025-02-11T12:24:00Z</dcterms:created>
  <dcterms:modified xsi:type="dcterms:W3CDTF">2025-02-11T12:24:00Z</dcterms:modified>
</cp:coreProperties>
</file>