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7C030FE1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066BC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8206C2">
        <w:rPr>
          <w:rFonts w:ascii="Arial" w:hAnsi="Arial" w:cs="Arial"/>
          <w:b/>
          <w:bCs/>
          <w:sz w:val="24"/>
          <w:szCs w:val="24"/>
          <w:lang w:eastAsia="ar-SA"/>
        </w:rPr>
        <w:t>Clóvis L. Fontoura</w:t>
      </w:r>
    </w:p>
    <w:p w14:paraId="4CB8789B" w14:textId="3912BC30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E066BC">
        <w:rPr>
          <w:rFonts w:ascii="Arial" w:hAnsi="Arial" w:cs="Arial"/>
          <w:iCs/>
          <w:sz w:val="24"/>
          <w:szCs w:val="24"/>
          <w:lang w:eastAsia="ar-SA"/>
        </w:rPr>
        <w:t>6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251DC685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="008206C2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Municipal de Obras, Viação, Urbanismo e Trânsito, conforme os termos regimentais e após a aprovação do plenário, </w:t>
      </w:r>
      <w:r w:rsidR="004C19D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proofErr w:type="gramStart"/>
      <w:r w:rsidR="004C19DE">
        <w:rPr>
          <w:rFonts w:ascii="Arial" w:hAnsi="Arial" w:cs="Arial"/>
          <w:color w:val="000000" w:themeColor="text1"/>
          <w:sz w:val="24"/>
          <w:szCs w:val="24"/>
          <w:lang w:eastAsia="ar-SA"/>
        </w:rPr>
        <w:t>feita</w:t>
      </w:r>
      <w:proofErr w:type="gramEnd"/>
      <w:r w:rsidR="004C19D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uma </w:t>
      </w:r>
      <w:r w:rsidR="004C19DE" w:rsidRPr="004C19DE">
        <w:rPr>
          <w:rFonts w:ascii="Arial" w:hAnsi="Arial" w:cs="Arial"/>
          <w:color w:val="000000" w:themeColor="text1"/>
          <w:sz w:val="24"/>
          <w:szCs w:val="24"/>
          <w:lang w:eastAsia="ar-SA"/>
        </w:rPr>
        <w:t>avaliação e os devidos reparos na Rua Otomar Jacob El</w:t>
      </w:r>
      <w:r w:rsidR="002B2B99">
        <w:rPr>
          <w:rFonts w:ascii="Arial" w:hAnsi="Arial" w:cs="Arial"/>
          <w:color w:val="000000" w:themeColor="text1"/>
          <w:sz w:val="24"/>
          <w:szCs w:val="24"/>
          <w:lang w:eastAsia="ar-SA"/>
        </w:rPr>
        <w:t>y</w:t>
      </w:r>
      <w:r w:rsidR="004C19DE" w:rsidRPr="004C19DE">
        <w:rPr>
          <w:rFonts w:ascii="Arial" w:hAnsi="Arial" w:cs="Arial"/>
          <w:color w:val="000000" w:themeColor="text1"/>
          <w:sz w:val="24"/>
          <w:szCs w:val="24"/>
          <w:lang w:eastAsia="ar-SA"/>
        </w:rPr>
        <w:t>, no bairro Laranjeiras</w:t>
      </w:r>
      <w:r w:rsidR="004C19D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79F2627" w14:textId="5DD1FD3A" w:rsidR="004C19DE" w:rsidRPr="004C19DE" w:rsidRDefault="004C19DE" w:rsidP="002B2B99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4C19D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situação na Rua Otomar Jacob El</w:t>
      </w:r>
      <w:r w:rsidR="002B2B9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y</w:t>
      </w:r>
      <w:r w:rsidRPr="004C19D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526B35" w:rsidRPr="00526B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tem causado grandes problemas para os moradores</w:t>
      </w:r>
      <w:r w:rsidRPr="004C19D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com a entrada de água nas residências durante as chuvas, o que coloca em risco o bem-estar e a segurança das famílias. O problema é causado pela falta de uma drenagem adequada e pela má </w:t>
      </w:r>
      <w:r w:rsidR="00526B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estrutura</w:t>
      </w:r>
      <w:r w:rsidRPr="004C19D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da via. Diante disso, é urgente que o poder público tome providências para corrigir a estrutura da rua, evitando que as águas da chuva invadam as casas e causem danos. A realização dos reparos trará mais conforto e segurança para a comunidade local.</w:t>
      </w:r>
    </w:p>
    <w:p w14:paraId="43418B35" w14:textId="7A00B14F" w:rsidR="00112CD2" w:rsidRDefault="00903691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90369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2602C0FA" w14:textId="77777777" w:rsidR="008206C2" w:rsidRDefault="008206C2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43F8291B" w:rsidR="002618DD" w:rsidRDefault="002618DD" w:rsidP="002B2B99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87767C4" w14:textId="77777777" w:rsidR="002618DD" w:rsidRDefault="002618DD" w:rsidP="002B2B9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B2B9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B2B99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54DD4E84" w:rsidR="002618DD" w:rsidRDefault="002618DD" w:rsidP="002B2B99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DA5ED6">
        <w:rPr>
          <w:rFonts w:ascii="Arial" w:hAnsi="Arial" w:cs="Arial"/>
          <w:iCs/>
          <w:sz w:val="24"/>
          <w:szCs w:val="24"/>
          <w:lang w:eastAsia="ar-SA"/>
        </w:rPr>
        <w:t>0</w:t>
      </w:r>
      <w:r w:rsidR="002B2B99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DA5ED6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2B2B99">
      <w:pPr>
        <w:spacing w:line="360" w:lineRule="auto"/>
        <w:ind w:firstLine="1276"/>
        <w:jc w:val="center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4CCA" w14:textId="77777777" w:rsidR="000E00FD" w:rsidRDefault="000E00FD" w:rsidP="008C505E">
      <w:r>
        <w:separator/>
      </w:r>
    </w:p>
  </w:endnote>
  <w:endnote w:type="continuationSeparator" w:id="0">
    <w:p w14:paraId="5EC2093D" w14:textId="77777777" w:rsidR="000E00FD" w:rsidRDefault="000E00F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2F68" w14:textId="77777777" w:rsidR="000E00FD" w:rsidRDefault="000E00FD" w:rsidP="008C505E">
      <w:r>
        <w:separator/>
      </w:r>
    </w:p>
  </w:footnote>
  <w:footnote w:type="continuationSeparator" w:id="0">
    <w:p w14:paraId="2F4000AA" w14:textId="77777777" w:rsidR="000E00FD" w:rsidRDefault="000E00F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9530F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0E00FD"/>
    <w:rsid w:val="000E12D2"/>
    <w:rsid w:val="00104915"/>
    <w:rsid w:val="00112CD2"/>
    <w:rsid w:val="00120F13"/>
    <w:rsid w:val="00125CFF"/>
    <w:rsid w:val="001336D1"/>
    <w:rsid w:val="00134C4C"/>
    <w:rsid w:val="001477F1"/>
    <w:rsid w:val="001503E5"/>
    <w:rsid w:val="0016794D"/>
    <w:rsid w:val="00171837"/>
    <w:rsid w:val="001919BE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B2B99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F42"/>
    <w:rsid w:val="003A5367"/>
    <w:rsid w:val="003A5F1B"/>
    <w:rsid w:val="003B3B4C"/>
    <w:rsid w:val="003B3BC3"/>
    <w:rsid w:val="003B4318"/>
    <w:rsid w:val="003B7A4D"/>
    <w:rsid w:val="003C2F8D"/>
    <w:rsid w:val="003F7A6C"/>
    <w:rsid w:val="00400DE2"/>
    <w:rsid w:val="004017F2"/>
    <w:rsid w:val="00407DB9"/>
    <w:rsid w:val="00413AF3"/>
    <w:rsid w:val="00416E52"/>
    <w:rsid w:val="00424B9B"/>
    <w:rsid w:val="00433255"/>
    <w:rsid w:val="00443335"/>
    <w:rsid w:val="00450D81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91F51"/>
    <w:rsid w:val="004B052D"/>
    <w:rsid w:val="004B2215"/>
    <w:rsid w:val="004C19DE"/>
    <w:rsid w:val="004E6BE6"/>
    <w:rsid w:val="004E6F3A"/>
    <w:rsid w:val="004F5408"/>
    <w:rsid w:val="00511AE4"/>
    <w:rsid w:val="00521FF3"/>
    <w:rsid w:val="00526B35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206C2"/>
    <w:rsid w:val="00831EA7"/>
    <w:rsid w:val="00834122"/>
    <w:rsid w:val="00871044"/>
    <w:rsid w:val="00871E83"/>
    <w:rsid w:val="008A3922"/>
    <w:rsid w:val="008A4139"/>
    <w:rsid w:val="008B6E67"/>
    <w:rsid w:val="008C505E"/>
    <w:rsid w:val="008C6689"/>
    <w:rsid w:val="008D6E62"/>
    <w:rsid w:val="008E7FA6"/>
    <w:rsid w:val="008F0706"/>
    <w:rsid w:val="00903691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6197E"/>
    <w:rsid w:val="00A72591"/>
    <w:rsid w:val="00A75426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641FB"/>
    <w:rsid w:val="00B74BCB"/>
    <w:rsid w:val="00B87EF4"/>
    <w:rsid w:val="00B900E0"/>
    <w:rsid w:val="00B92588"/>
    <w:rsid w:val="00B927D5"/>
    <w:rsid w:val="00B93F30"/>
    <w:rsid w:val="00B9491D"/>
    <w:rsid w:val="00BC0D0B"/>
    <w:rsid w:val="00BC47BF"/>
    <w:rsid w:val="00BD66FB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5EBA"/>
    <w:rsid w:val="00D6623E"/>
    <w:rsid w:val="00DA5ED6"/>
    <w:rsid w:val="00DA6CBE"/>
    <w:rsid w:val="00DB392F"/>
    <w:rsid w:val="00DC04B3"/>
    <w:rsid w:val="00DC0BBF"/>
    <w:rsid w:val="00DC6399"/>
    <w:rsid w:val="00DE156D"/>
    <w:rsid w:val="00DE1C37"/>
    <w:rsid w:val="00DE46CA"/>
    <w:rsid w:val="00DF5F38"/>
    <w:rsid w:val="00E0035A"/>
    <w:rsid w:val="00E008E2"/>
    <w:rsid w:val="00E066BC"/>
    <w:rsid w:val="00E255D1"/>
    <w:rsid w:val="00E27FD7"/>
    <w:rsid w:val="00E649FE"/>
    <w:rsid w:val="00E84711"/>
    <w:rsid w:val="00E8684F"/>
    <w:rsid w:val="00E914D4"/>
    <w:rsid w:val="00E97946"/>
    <w:rsid w:val="00EA2B37"/>
    <w:rsid w:val="00EA36A8"/>
    <w:rsid w:val="00EA7594"/>
    <w:rsid w:val="00EB2349"/>
    <w:rsid w:val="00EC332B"/>
    <w:rsid w:val="00EC33A1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114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2025-02-03T19:32:00Z</cp:lastPrinted>
  <dcterms:created xsi:type="dcterms:W3CDTF">2025-02-04T11:11:00Z</dcterms:created>
  <dcterms:modified xsi:type="dcterms:W3CDTF">2025-02-04T11:12:00Z</dcterms:modified>
</cp:coreProperties>
</file>