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3195FBE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A513B6">
        <w:rPr>
          <w:rFonts w:ascii="Arial" w:hAnsi="Arial" w:cs="Arial"/>
          <w:b w:val="0"/>
          <w:i w:val="0"/>
          <w:szCs w:val="24"/>
          <w:u w:val="single"/>
        </w:rPr>
        <w:t>1</w:t>
      </w:r>
      <w:r w:rsidR="00163981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64A49020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626A51">
        <w:rPr>
          <w:rFonts w:ascii="Arial" w:hAnsi="Arial" w:cs="Arial"/>
          <w:i w:val="0"/>
          <w:szCs w:val="24"/>
          <w:u w:val="single"/>
        </w:rPr>
        <w:t>1</w:t>
      </w:r>
      <w:r w:rsidR="00163981">
        <w:rPr>
          <w:rFonts w:ascii="Arial" w:hAnsi="Arial" w:cs="Arial"/>
          <w:i w:val="0"/>
          <w:szCs w:val="24"/>
          <w:u w:val="single"/>
        </w:rPr>
        <w:t>2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404A596F" w14:textId="77777777" w:rsidR="00B57F22" w:rsidRDefault="00B57F22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50E87EE5" w14:textId="6CEA7EAA" w:rsidR="00163981" w:rsidRDefault="00163981" w:rsidP="00163981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  <w:r w:rsidRPr="00163981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na forma do Art. 37, Inciso IX da Constituição Federal e dá outras providências.</w:t>
      </w:r>
    </w:p>
    <w:p w14:paraId="7BE58590" w14:textId="77777777" w:rsidR="00163981" w:rsidRPr="00163981" w:rsidRDefault="00163981" w:rsidP="00163981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025901E5" w14:textId="0AE9EEEA" w:rsidR="00163981" w:rsidRPr="00163981" w:rsidRDefault="00163981" w:rsidP="00163981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63981">
        <w:rPr>
          <w:rFonts w:ascii="Arial" w:hAnsi="Arial" w:cs="Arial"/>
          <w:szCs w:val="24"/>
        </w:rPr>
        <w:t>CELSO P</w:t>
      </w:r>
      <w:r>
        <w:rPr>
          <w:rFonts w:ascii="Arial" w:hAnsi="Arial" w:cs="Arial"/>
          <w:szCs w:val="24"/>
        </w:rPr>
        <w:t>A</w:t>
      </w:r>
      <w:r w:rsidRPr="00163981">
        <w:rPr>
          <w:rFonts w:ascii="Arial" w:hAnsi="Arial" w:cs="Arial"/>
          <w:szCs w:val="24"/>
        </w:rPr>
        <w:t>ZUCH</w:t>
      </w:r>
      <w:r w:rsidRPr="00163981">
        <w:rPr>
          <w:rFonts w:ascii="Arial" w:hAnsi="Arial" w:cs="Arial"/>
          <w:i w:val="0"/>
          <w:szCs w:val="24"/>
        </w:rPr>
        <w:t>,</w:t>
      </w:r>
      <w:r w:rsidRPr="00163981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2BAA547B" w14:textId="77777777" w:rsidR="00163981" w:rsidRPr="00163981" w:rsidRDefault="00163981" w:rsidP="00163981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163981">
        <w:rPr>
          <w:rFonts w:ascii="Arial" w:hAnsi="Arial" w:cs="Arial"/>
          <w:szCs w:val="24"/>
        </w:rPr>
        <w:t xml:space="preserve">FAÇO SABER </w:t>
      </w:r>
      <w:r w:rsidRPr="00163981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4077C58F" w14:textId="77777777" w:rsidR="00163981" w:rsidRPr="00163981" w:rsidRDefault="00163981" w:rsidP="00163981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63981">
        <w:rPr>
          <w:rFonts w:ascii="Arial" w:hAnsi="Arial" w:cs="Arial"/>
          <w:i w:val="0"/>
          <w:szCs w:val="24"/>
        </w:rPr>
        <w:t>Art. 1º</w:t>
      </w:r>
      <w:r w:rsidRPr="00163981">
        <w:rPr>
          <w:rFonts w:ascii="Arial" w:hAnsi="Arial" w:cs="Arial"/>
          <w:b w:val="0"/>
          <w:i w:val="0"/>
          <w:szCs w:val="24"/>
        </w:rPr>
        <w:t xml:space="preserve"> Fica o Poder Executivo Municipal autorizado a contratar, na forma do Art. 37, Inciso IX, da Constituição Federal vigente, para preenchimento de vaga nos seguintes cargos:</w:t>
      </w:r>
    </w:p>
    <w:p w14:paraId="4DE2C562" w14:textId="77777777" w:rsidR="00163981" w:rsidRPr="00163981" w:rsidRDefault="00163981" w:rsidP="00163981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63981">
        <w:rPr>
          <w:rFonts w:ascii="Arial" w:hAnsi="Arial" w:cs="Arial"/>
          <w:bCs/>
          <w:i w:val="0"/>
          <w:szCs w:val="24"/>
        </w:rPr>
        <w:t xml:space="preserve">Parágrafo único: </w:t>
      </w:r>
      <w:r w:rsidRPr="00163981">
        <w:rPr>
          <w:rFonts w:ascii="Arial" w:hAnsi="Arial" w:cs="Arial"/>
          <w:b w:val="0"/>
          <w:i w:val="0"/>
          <w:szCs w:val="24"/>
        </w:rPr>
        <w:t>4 (quatro) Enfermeiros, no período de 6 (seis) meses, prorrogável por igual período a critério da administração, a remuneração e as obrigações funcionais àquelas previstas para o respectivo cargo, conforme anexo a lei 3034.</w:t>
      </w:r>
    </w:p>
    <w:p w14:paraId="0FBB108E" w14:textId="77777777" w:rsidR="00163981" w:rsidRPr="00163981" w:rsidRDefault="00163981" w:rsidP="00163981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63981">
        <w:rPr>
          <w:rFonts w:ascii="Arial" w:hAnsi="Arial" w:cs="Arial"/>
          <w:i w:val="0"/>
          <w:szCs w:val="24"/>
        </w:rPr>
        <w:t xml:space="preserve">Art. 2º </w:t>
      </w:r>
      <w:r w:rsidRPr="00163981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1676C3CC" w14:textId="77777777" w:rsidR="00163981" w:rsidRPr="00163981" w:rsidRDefault="00163981" w:rsidP="00163981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63981">
        <w:rPr>
          <w:rFonts w:ascii="Arial" w:hAnsi="Arial" w:cs="Arial"/>
          <w:i w:val="0"/>
          <w:szCs w:val="24"/>
        </w:rPr>
        <w:t xml:space="preserve">Art. 3º </w:t>
      </w:r>
      <w:r w:rsidRPr="00163981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65422307" w14:textId="77777777" w:rsidR="00163981" w:rsidRPr="00163981" w:rsidRDefault="00163981" w:rsidP="00163981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63981">
        <w:rPr>
          <w:rFonts w:ascii="Arial" w:hAnsi="Arial" w:cs="Arial"/>
          <w:i w:val="0"/>
          <w:szCs w:val="24"/>
        </w:rPr>
        <w:t xml:space="preserve">Art. 4º </w:t>
      </w:r>
      <w:r w:rsidRPr="00163981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62C50E4" w14:textId="77777777" w:rsidR="0079615E" w:rsidRDefault="0079615E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114BC69F" w14:textId="77777777" w:rsidR="00B57F22" w:rsidRDefault="00B57F22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5C524676" w14:textId="7777777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B66028B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37C7AFD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77777777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4BDE8" w14:textId="77777777" w:rsidR="00555123" w:rsidRDefault="00555123" w:rsidP="00D9258E">
      <w:r>
        <w:separator/>
      </w:r>
    </w:p>
  </w:endnote>
  <w:endnote w:type="continuationSeparator" w:id="0">
    <w:p w14:paraId="7B1994C2" w14:textId="77777777" w:rsidR="00555123" w:rsidRDefault="0055512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C439" w14:textId="77777777" w:rsidR="00555123" w:rsidRDefault="00555123" w:rsidP="00D9258E">
      <w:r>
        <w:separator/>
      </w:r>
    </w:p>
  </w:footnote>
  <w:footnote w:type="continuationSeparator" w:id="0">
    <w:p w14:paraId="15AD08DC" w14:textId="77777777" w:rsidR="00555123" w:rsidRDefault="0055512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55123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2025-01-22T11:41:00Z</cp:lastPrinted>
  <dcterms:created xsi:type="dcterms:W3CDTF">2025-01-22T11:43:00Z</dcterms:created>
  <dcterms:modified xsi:type="dcterms:W3CDTF">2025-01-22T11:43:00Z</dcterms:modified>
</cp:coreProperties>
</file>