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111F" w14:textId="46530CB2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2C5AAB">
        <w:rPr>
          <w:rFonts w:ascii="Arial" w:hAnsi="Arial" w:cs="Arial"/>
          <w:b w:val="0"/>
          <w:i w:val="0"/>
          <w:szCs w:val="24"/>
          <w:u w:val="single"/>
        </w:rPr>
        <w:t>10</w:t>
      </w:r>
      <w:r w:rsidR="00D25680">
        <w:rPr>
          <w:rFonts w:ascii="Arial" w:hAnsi="Arial" w:cs="Arial"/>
          <w:b w:val="0"/>
          <w:i w:val="0"/>
          <w:szCs w:val="24"/>
          <w:u w:val="single"/>
        </w:rPr>
        <w:t>7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52F72EF2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3B294C">
        <w:rPr>
          <w:rFonts w:ascii="Arial" w:hAnsi="Arial" w:cs="Arial"/>
          <w:i w:val="0"/>
          <w:szCs w:val="24"/>
          <w:u w:val="single"/>
        </w:rPr>
        <w:t>10</w:t>
      </w:r>
      <w:r w:rsidR="00D25680">
        <w:rPr>
          <w:rFonts w:ascii="Arial" w:hAnsi="Arial" w:cs="Arial"/>
          <w:i w:val="0"/>
          <w:szCs w:val="24"/>
          <w:u w:val="single"/>
        </w:rPr>
        <w:t>6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3B8BCB70" w14:textId="77777777" w:rsidR="00D25680" w:rsidRDefault="00D25680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310DB28F" w14:textId="33D93F85" w:rsidR="00D25680" w:rsidRDefault="00D25680" w:rsidP="00D25680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D25680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realizar doação à Liga de Combate ao Câncer de Bom Retiro do Sul – LICC, e dá outras providências.</w:t>
      </w:r>
    </w:p>
    <w:p w14:paraId="6B8D888C" w14:textId="77777777" w:rsidR="00D25680" w:rsidRPr="00D25680" w:rsidRDefault="00D25680" w:rsidP="00D25680">
      <w:pPr>
        <w:spacing w:before="240" w:after="240" w:line="276" w:lineRule="auto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7587D8C2" w14:textId="77777777" w:rsidR="00D25680" w:rsidRPr="00D25680" w:rsidRDefault="00D25680" w:rsidP="00D25680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D25680">
        <w:rPr>
          <w:rFonts w:ascii="Arial" w:hAnsi="Arial" w:cs="Arial"/>
          <w:szCs w:val="24"/>
        </w:rPr>
        <w:t>EDMILSON BUSATTO,</w:t>
      </w:r>
      <w:r w:rsidRPr="00D25680">
        <w:rPr>
          <w:rFonts w:ascii="Arial" w:hAnsi="Arial" w:cs="Arial"/>
          <w:i w:val="0"/>
          <w:szCs w:val="24"/>
        </w:rPr>
        <w:t xml:space="preserve"> </w:t>
      </w:r>
      <w:r w:rsidRPr="00D25680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Município.</w:t>
      </w:r>
    </w:p>
    <w:p w14:paraId="77938F3F" w14:textId="77777777" w:rsidR="00D25680" w:rsidRPr="00D25680" w:rsidRDefault="00D25680" w:rsidP="00D25680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D25680">
        <w:rPr>
          <w:rFonts w:ascii="Arial" w:hAnsi="Arial" w:cs="Arial"/>
          <w:szCs w:val="24"/>
        </w:rPr>
        <w:t xml:space="preserve">FAÇO SABER </w:t>
      </w:r>
      <w:r w:rsidRPr="00D25680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72EB5EFE" w14:textId="77777777" w:rsidR="00D25680" w:rsidRPr="00D25680" w:rsidRDefault="00D25680" w:rsidP="00D25680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D25680">
        <w:rPr>
          <w:rFonts w:ascii="Arial" w:hAnsi="Arial" w:cs="Arial"/>
          <w:i w:val="0"/>
          <w:szCs w:val="24"/>
        </w:rPr>
        <w:t>Art. 1º</w:t>
      </w:r>
      <w:r w:rsidRPr="00D25680">
        <w:rPr>
          <w:rFonts w:ascii="Arial" w:hAnsi="Arial" w:cs="Arial"/>
          <w:b w:val="0"/>
          <w:i w:val="0"/>
          <w:szCs w:val="24"/>
        </w:rPr>
        <w:t xml:space="preserve"> Fica o Poder Executivo Municipal autorizado a realizar doação financeira</w:t>
      </w:r>
      <w:r w:rsidRPr="00D25680">
        <w:rPr>
          <w:rFonts w:ascii="Arial" w:hAnsi="Arial" w:cs="Arial"/>
          <w:b w:val="0"/>
          <w:bCs/>
          <w:i w:val="0"/>
          <w:szCs w:val="24"/>
        </w:rPr>
        <w:t>,</w:t>
      </w:r>
      <w:r w:rsidRPr="00D25680">
        <w:rPr>
          <w:rFonts w:ascii="Arial" w:hAnsi="Arial" w:cs="Arial"/>
          <w:b w:val="0"/>
          <w:i w:val="0"/>
          <w:szCs w:val="24"/>
        </w:rPr>
        <w:t xml:space="preserve"> no valor de R$ 60.000,00 (sessenta mil reais), a </w:t>
      </w:r>
      <w:r w:rsidRPr="00D25680">
        <w:rPr>
          <w:rFonts w:ascii="Arial" w:hAnsi="Arial" w:cs="Arial"/>
          <w:b w:val="0"/>
          <w:bCs/>
          <w:i w:val="0"/>
          <w:szCs w:val="24"/>
        </w:rPr>
        <w:t>Liga de Combate ao Câncer de Bom Retiro do Sul - LICC, inscrita no CNPJ sob nº 27.227.377/0001-34, estabelecida na Rua Reinaldo Noschang, nº 156, Subsolo, Bairro Cidade Baixa, no município de Bom Retiro do Sul/RS</w:t>
      </w:r>
      <w:r w:rsidRPr="00D25680">
        <w:rPr>
          <w:rFonts w:ascii="Arial" w:hAnsi="Arial" w:cs="Arial"/>
          <w:b w:val="0"/>
          <w:i w:val="0"/>
          <w:szCs w:val="24"/>
        </w:rPr>
        <w:t>.</w:t>
      </w:r>
    </w:p>
    <w:p w14:paraId="4AA820E5" w14:textId="77777777" w:rsidR="00D25680" w:rsidRPr="00D25680" w:rsidRDefault="00D25680" w:rsidP="00D25680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D25680">
        <w:rPr>
          <w:rFonts w:ascii="Arial" w:hAnsi="Arial" w:cs="Arial"/>
          <w:i w:val="0"/>
          <w:szCs w:val="24"/>
        </w:rPr>
        <w:t xml:space="preserve">Art. 2º </w:t>
      </w:r>
      <w:r w:rsidRPr="00D25680">
        <w:rPr>
          <w:rFonts w:ascii="Arial" w:hAnsi="Arial" w:cs="Arial"/>
          <w:b w:val="0"/>
          <w:i w:val="0"/>
          <w:szCs w:val="24"/>
        </w:rPr>
        <w:t xml:space="preserve">A doação destina-se à conclusão da construção da sede da entidade. </w:t>
      </w:r>
    </w:p>
    <w:p w14:paraId="2F02DD50" w14:textId="77777777" w:rsidR="00D25680" w:rsidRPr="00D25680" w:rsidRDefault="00D25680" w:rsidP="00D25680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D25680">
        <w:rPr>
          <w:rFonts w:ascii="Arial" w:hAnsi="Arial" w:cs="Arial"/>
          <w:szCs w:val="24"/>
        </w:rPr>
        <w:t xml:space="preserve">§1º </w:t>
      </w:r>
      <w:r w:rsidRPr="00D25680">
        <w:rPr>
          <w:rFonts w:ascii="Arial" w:hAnsi="Arial" w:cs="Arial"/>
          <w:b w:val="0"/>
          <w:i w:val="0"/>
          <w:szCs w:val="24"/>
        </w:rPr>
        <w:t xml:space="preserve">A doação será feita em parcela única, mediante depósito em conta corrente da </w:t>
      </w:r>
      <w:r w:rsidRPr="00D25680">
        <w:rPr>
          <w:rFonts w:ascii="Arial" w:hAnsi="Arial" w:cs="Arial"/>
          <w:b w:val="0"/>
          <w:bCs/>
          <w:i w:val="0"/>
          <w:szCs w:val="24"/>
        </w:rPr>
        <w:t>entidade.</w:t>
      </w:r>
    </w:p>
    <w:p w14:paraId="1BF12406" w14:textId="77777777" w:rsidR="00D25680" w:rsidRPr="00D25680" w:rsidRDefault="00D25680" w:rsidP="00D25680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25680">
        <w:rPr>
          <w:rFonts w:ascii="Arial" w:hAnsi="Arial" w:cs="Arial"/>
          <w:bCs/>
          <w:iCs/>
          <w:szCs w:val="24"/>
        </w:rPr>
        <w:t xml:space="preserve">§ 2º </w:t>
      </w:r>
      <w:r w:rsidRPr="00D25680">
        <w:rPr>
          <w:rFonts w:ascii="Arial" w:hAnsi="Arial" w:cs="Arial"/>
          <w:b w:val="0"/>
          <w:i w:val="0"/>
          <w:szCs w:val="24"/>
        </w:rPr>
        <w:t xml:space="preserve">Fica a </w:t>
      </w:r>
      <w:r w:rsidRPr="00D25680">
        <w:rPr>
          <w:rFonts w:ascii="Arial" w:hAnsi="Arial" w:cs="Arial"/>
          <w:b w:val="0"/>
          <w:bCs/>
          <w:i w:val="0"/>
          <w:szCs w:val="24"/>
        </w:rPr>
        <w:t>entidade obrigada a realizar prestação de contas, a fim de comprovar a conclusão da obra, sob pena de devolução dos valores ao erário.</w:t>
      </w:r>
    </w:p>
    <w:p w14:paraId="0CFFCB7B" w14:textId="77777777" w:rsidR="00D25680" w:rsidRPr="00D25680" w:rsidRDefault="00D25680" w:rsidP="00D25680">
      <w:pPr>
        <w:tabs>
          <w:tab w:val="left" w:pos="0"/>
        </w:tabs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D25680">
        <w:rPr>
          <w:rFonts w:ascii="Arial" w:hAnsi="Arial" w:cs="Arial"/>
          <w:bCs/>
          <w:i w:val="0"/>
          <w:szCs w:val="24"/>
        </w:rPr>
        <w:t>Art. 3º</w:t>
      </w:r>
      <w:r w:rsidRPr="00D25680">
        <w:rPr>
          <w:rFonts w:ascii="Arial" w:hAnsi="Arial" w:cs="Arial"/>
          <w:b w:val="0"/>
          <w:i w:val="0"/>
          <w:szCs w:val="24"/>
        </w:rPr>
        <w:t xml:space="preserve"> Esta Lei entra em vigor na data de sua publicação.</w:t>
      </w:r>
    </w:p>
    <w:p w14:paraId="45364DDA" w14:textId="77777777" w:rsidR="00D25680" w:rsidRDefault="00D25680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504FA662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D25680">
        <w:rPr>
          <w:rFonts w:ascii="Arial" w:hAnsi="Arial" w:cs="Arial"/>
          <w:b w:val="0"/>
          <w:i w:val="0"/>
          <w:szCs w:val="24"/>
        </w:rPr>
        <w:t>21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CE5CDA">
        <w:rPr>
          <w:rFonts w:ascii="Arial" w:hAnsi="Arial" w:cs="Arial"/>
          <w:b w:val="0"/>
          <w:i w:val="0"/>
          <w:szCs w:val="24"/>
        </w:rPr>
        <w:t>novembro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962A2F2" w14:textId="77777777" w:rsidR="005456C5" w:rsidRDefault="005456C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937DD2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91F44" w14:textId="77777777" w:rsidR="00B74E42" w:rsidRDefault="00B74E42" w:rsidP="00D9258E">
      <w:r>
        <w:separator/>
      </w:r>
    </w:p>
  </w:endnote>
  <w:endnote w:type="continuationSeparator" w:id="0">
    <w:p w14:paraId="0F2189A7" w14:textId="77777777" w:rsidR="00B74E42" w:rsidRDefault="00B74E42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1109E" w14:textId="77777777" w:rsidR="00B74E42" w:rsidRDefault="00B74E42" w:rsidP="00D9258E">
      <w:r>
        <w:separator/>
      </w:r>
    </w:p>
  </w:footnote>
  <w:footnote w:type="continuationSeparator" w:id="0">
    <w:p w14:paraId="7BE46997" w14:textId="77777777" w:rsidR="00B74E42" w:rsidRDefault="00B74E42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8"/>
  </w:num>
  <w:num w:numId="4" w16cid:durableId="923494702">
    <w:abstractNumId w:val="3"/>
  </w:num>
  <w:num w:numId="5" w16cid:durableId="2006544995">
    <w:abstractNumId w:val="30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1"/>
  </w:num>
  <w:num w:numId="10" w16cid:durableId="101423555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7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2"/>
  </w:num>
  <w:num w:numId="16" w16cid:durableId="18700233">
    <w:abstractNumId w:val="5"/>
  </w:num>
  <w:num w:numId="17" w16cid:durableId="855264263">
    <w:abstractNumId w:val="19"/>
  </w:num>
  <w:num w:numId="18" w16cid:durableId="1225682500">
    <w:abstractNumId w:val="28"/>
  </w:num>
  <w:num w:numId="19" w16cid:durableId="2143689142">
    <w:abstractNumId w:val="26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0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1"/>
  </w:num>
  <w:num w:numId="26" w16cid:durableId="488905028">
    <w:abstractNumId w:val="29"/>
  </w:num>
  <w:num w:numId="27" w16cid:durableId="1642079775">
    <w:abstractNumId w:val="23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2"/>
  </w:num>
  <w:num w:numId="31" w16cid:durableId="7022586">
    <w:abstractNumId w:val="7"/>
  </w:num>
  <w:num w:numId="32" w16cid:durableId="1126003717">
    <w:abstractNumId w:val="24"/>
  </w:num>
  <w:num w:numId="33" w16cid:durableId="8891970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51316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71829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6DA0"/>
    <w:rsid w:val="00D016D7"/>
    <w:rsid w:val="00D033F5"/>
    <w:rsid w:val="00D060FC"/>
    <w:rsid w:val="00D07652"/>
    <w:rsid w:val="00D11325"/>
    <w:rsid w:val="00D155BB"/>
    <w:rsid w:val="00D22E2B"/>
    <w:rsid w:val="00D25680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2024-11-21T18:04:00Z</cp:lastPrinted>
  <dcterms:created xsi:type="dcterms:W3CDTF">2024-11-21T18:04:00Z</dcterms:created>
  <dcterms:modified xsi:type="dcterms:W3CDTF">2024-11-21T18:05:00Z</dcterms:modified>
</cp:coreProperties>
</file>