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1972" w14:textId="677D25EF" w:rsidR="008F0706" w:rsidRDefault="008F0706" w:rsidP="009350A2">
      <w:pPr>
        <w:spacing w:line="36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AEA61D8" w14:textId="717D2C7F" w:rsidR="009722A6" w:rsidRPr="00C473F8" w:rsidRDefault="009722A6" w:rsidP="009722A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 – Vereador João Batista Ferreira</w:t>
      </w:r>
    </w:p>
    <w:p w14:paraId="4CB8789B" w14:textId="0E1F8FEE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247835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F7A3AE" w14:textId="77777777" w:rsidR="009722A6" w:rsidRDefault="009722A6" w:rsidP="009722A6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0B6F49" w14:textId="6BE165EA" w:rsidR="00247835" w:rsidRDefault="00247835" w:rsidP="0024783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Administração e Planejamento, nos termos regimentais e ouvido plenário, que seja feito um projeto de lei para isenção de IPTU dos imóveis alagados na última cheia.</w:t>
      </w:r>
    </w:p>
    <w:p w14:paraId="0BB90037" w14:textId="77777777" w:rsidR="00247835" w:rsidRDefault="00247835" w:rsidP="0024783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49F667" w14:textId="77777777" w:rsidR="00247835" w:rsidRDefault="00247835" w:rsidP="0024783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577EB5A2" w14:textId="77777777" w:rsidR="00247835" w:rsidRDefault="00247835" w:rsidP="0024783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0AEBCF" w14:textId="7C3A1FB3" w:rsidR="00247835" w:rsidRDefault="00247835" w:rsidP="0024783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DBFCD0E" w14:textId="77777777" w:rsidR="00247835" w:rsidRDefault="00247835" w:rsidP="0024783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052383" w14:textId="77777777" w:rsidR="00247835" w:rsidRDefault="00247835" w:rsidP="0024783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304515" w14:textId="77777777" w:rsidR="00247835" w:rsidRDefault="00247835" w:rsidP="0024783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D7376E" w14:textId="77777777" w:rsidR="00247835" w:rsidRPr="00C473F8" w:rsidRDefault="00247835" w:rsidP="0024783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2765A17" w14:textId="77777777" w:rsidR="00247835" w:rsidRPr="00C473F8" w:rsidRDefault="00247835" w:rsidP="0024783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216B0A1C" w14:textId="77777777" w:rsidR="00247835" w:rsidRPr="00C473F8" w:rsidRDefault="00247835" w:rsidP="00247835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6FA146" w14:textId="0D5055BD" w:rsidR="00247835" w:rsidRDefault="00247835" w:rsidP="00247835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A presente indicação visa a criação de um  </w:t>
      </w:r>
      <w:r w:rsidRPr="006C0C73">
        <w:rPr>
          <w:rFonts w:ascii="Arial" w:hAnsi="Arial" w:cs="Arial"/>
          <w:iCs/>
          <w:sz w:val="24"/>
          <w:szCs w:val="24"/>
          <w:lang w:eastAsia="ar-SA"/>
        </w:rPr>
        <w:t xml:space="preserve"> projeto de lei que concede isenção do Imposto sobre a Propriedade Predial e Territorial Urbana (IPTU) incidente sobre imóveis atingidos por enchentes ou alagamentos causados pelas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chuvas do dia 30 de abril. Este projeto possui escopo jurídico e tem como finalidade isentar o IPTU do ano seguinte (2025). A conceção da isenção para os atingidos é um justo reparo aos danos imensuráveis causados pela cheia.</w:t>
      </w:r>
    </w:p>
    <w:p w14:paraId="2F8AD0C0" w14:textId="77777777" w:rsidR="00247835" w:rsidRDefault="00247835" w:rsidP="0024783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2216BF" w14:textId="77777777" w:rsidR="00247835" w:rsidRDefault="00247835" w:rsidP="0024783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6CF6DEF" w14:textId="05B3CB9A" w:rsidR="00247835" w:rsidRDefault="00247835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EB94DC7" w14:textId="77777777" w:rsidR="00247835" w:rsidRDefault="00247835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5E9B0F8" w14:textId="5D968525" w:rsidR="00247835" w:rsidRDefault="00247835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13706AB" w14:textId="35F9E65E" w:rsidR="00247835" w:rsidRDefault="00247835" w:rsidP="00247835">
      <w:pPr>
        <w:tabs>
          <w:tab w:val="left" w:pos="2835"/>
        </w:tabs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04 de junho de 2024</w:t>
      </w:r>
    </w:p>
    <w:p w14:paraId="3707892A" w14:textId="77777777" w:rsidR="00247835" w:rsidRDefault="00247835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AC92285" w14:textId="77777777" w:rsidR="004F5408" w:rsidRDefault="004F5408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8ED5BF9" w14:textId="08D59CC4" w:rsidR="004F5408" w:rsidRDefault="004F5408" w:rsidP="00247835">
      <w:pPr>
        <w:suppressAutoHyphens/>
        <w:ind w:left="-1134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05EBB3D1" wp14:editId="4C6B30D7">
            <wp:extent cx="1389888" cy="536448"/>
            <wp:effectExtent l="0" t="0" r="1270" b="0"/>
            <wp:docPr id="1494254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5420" name="Imagem 1494254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408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FC8A" w14:textId="77777777" w:rsidR="004535E5" w:rsidRDefault="004535E5" w:rsidP="008C505E">
      <w:r>
        <w:separator/>
      </w:r>
    </w:p>
  </w:endnote>
  <w:endnote w:type="continuationSeparator" w:id="0">
    <w:p w14:paraId="6320CF30" w14:textId="77777777" w:rsidR="004535E5" w:rsidRDefault="004535E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5991" w14:textId="77777777" w:rsidR="004535E5" w:rsidRDefault="004535E5" w:rsidP="008C505E">
      <w:r>
        <w:separator/>
      </w:r>
    </w:p>
  </w:footnote>
  <w:footnote w:type="continuationSeparator" w:id="0">
    <w:p w14:paraId="3B00B4DA" w14:textId="77777777" w:rsidR="004535E5" w:rsidRDefault="004535E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503E5"/>
    <w:rsid w:val="0016794D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064BB"/>
    <w:rsid w:val="003265E2"/>
    <w:rsid w:val="00336C9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34F40"/>
    <w:rsid w:val="00556F86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D5D"/>
    <w:rsid w:val="006111F6"/>
    <w:rsid w:val="0061576A"/>
    <w:rsid w:val="00656AC9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27B0B"/>
    <w:rsid w:val="00C44111"/>
    <w:rsid w:val="00C45D52"/>
    <w:rsid w:val="00C473F8"/>
    <w:rsid w:val="00C5278B"/>
    <w:rsid w:val="00C5519E"/>
    <w:rsid w:val="00C9324C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2024-06-05T12:42:00Z</cp:lastPrinted>
  <dcterms:created xsi:type="dcterms:W3CDTF">2024-06-04T17:10:00Z</dcterms:created>
  <dcterms:modified xsi:type="dcterms:W3CDTF">2024-06-05T12:42:00Z</dcterms:modified>
</cp:coreProperties>
</file>