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08E5AF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855265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5685C17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1112D5">
        <w:rPr>
          <w:rFonts w:ascii="Arial" w:hAnsi="Arial" w:cs="Arial"/>
          <w:i w:val="0"/>
          <w:szCs w:val="24"/>
          <w:u w:val="single"/>
        </w:rPr>
        <w:t>3</w:t>
      </w:r>
      <w:r w:rsidR="00855265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FC496F6" w14:textId="20F0D432" w:rsidR="00855265" w:rsidRDefault="00855265" w:rsidP="00855265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855265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a Lei Municipal nº 4.44, de 29 de março de 1976, e dá outras providências.</w:t>
      </w:r>
    </w:p>
    <w:p w14:paraId="4AED919D" w14:textId="77777777" w:rsidR="00855265" w:rsidRPr="00855265" w:rsidRDefault="00855265" w:rsidP="00855265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23E02852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55265">
        <w:rPr>
          <w:rFonts w:ascii="Arial" w:hAnsi="Arial" w:cs="Arial"/>
          <w:szCs w:val="24"/>
        </w:rPr>
        <w:t>EDMILSON BUSATTO</w:t>
      </w:r>
      <w:r w:rsidRPr="00855265">
        <w:rPr>
          <w:rFonts w:ascii="Arial" w:hAnsi="Arial" w:cs="Arial"/>
          <w:i w:val="0"/>
          <w:szCs w:val="24"/>
        </w:rPr>
        <w:t>,</w:t>
      </w:r>
      <w:r w:rsidRPr="00855265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69779A2B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55265">
        <w:rPr>
          <w:rFonts w:ascii="Arial" w:hAnsi="Arial" w:cs="Arial"/>
          <w:szCs w:val="24"/>
        </w:rPr>
        <w:t xml:space="preserve">FAÇO SABER </w:t>
      </w:r>
      <w:r w:rsidRPr="0085526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C624F4B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55265">
        <w:rPr>
          <w:rFonts w:ascii="Arial" w:hAnsi="Arial" w:cs="Arial"/>
          <w:i w:val="0"/>
          <w:szCs w:val="24"/>
        </w:rPr>
        <w:t xml:space="preserve">Art. 1º </w:t>
      </w:r>
      <w:r w:rsidRPr="00855265">
        <w:rPr>
          <w:rFonts w:ascii="Arial" w:hAnsi="Arial" w:cs="Arial"/>
          <w:b w:val="0"/>
          <w:i w:val="0"/>
          <w:szCs w:val="24"/>
        </w:rPr>
        <w:t>Altera o §1º do Art.4º, da Lei Municipal nº 4.44, de 29 de março de 1976, que passa a vigorar com a seguinte alteração:</w:t>
      </w:r>
    </w:p>
    <w:p w14:paraId="5288CAC2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55265">
        <w:rPr>
          <w:rFonts w:ascii="Arial" w:hAnsi="Arial" w:cs="Arial"/>
          <w:b w:val="0"/>
          <w:i w:val="0"/>
          <w:szCs w:val="24"/>
        </w:rPr>
        <w:t>...</w:t>
      </w:r>
    </w:p>
    <w:p w14:paraId="64D75E80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855265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 1º O Prefeito Municipal tomará como base as informações publicadas pelo Instituto Brasileiro de Geografia e Estatística – IBGE, a fim de estimar o número populacional do Município, do dia 31 de dezembro do ano imediatamente anterior, a qual será tomada como base para o cumprimento das disposições deste artigo</w:t>
      </w:r>
    </w:p>
    <w:p w14:paraId="35512F2A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55265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</w:t>
      </w:r>
      <w:r w:rsidRPr="00855265">
        <w:rPr>
          <w:rFonts w:ascii="Arial" w:hAnsi="Arial" w:cs="Arial"/>
          <w:b w:val="0"/>
          <w:bCs/>
          <w:i w:val="0"/>
          <w:iCs/>
          <w:szCs w:val="24"/>
        </w:rPr>
        <w:t>...</w:t>
      </w:r>
    </w:p>
    <w:p w14:paraId="068B2FDC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55265">
        <w:rPr>
          <w:rFonts w:ascii="Arial" w:hAnsi="Arial" w:cs="Arial"/>
          <w:i w:val="0"/>
          <w:szCs w:val="24"/>
        </w:rPr>
        <w:t xml:space="preserve">Art. 2º </w:t>
      </w:r>
      <w:r w:rsidRPr="00855265">
        <w:rPr>
          <w:rFonts w:ascii="Arial" w:hAnsi="Arial" w:cs="Arial"/>
          <w:b w:val="0"/>
          <w:i w:val="0"/>
          <w:szCs w:val="24"/>
        </w:rPr>
        <w:t>Altera o §1º do Art.5º, da Lei Municipal nº 4.44, de 29 de março de 1976, que passa a vigorar com a seguinte alteração:</w:t>
      </w:r>
    </w:p>
    <w:p w14:paraId="24B7B6FB" w14:textId="77777777" w:rsidR="00855265" w:rsidRPr="00855265" w:rsidRDefault="00855265" w:rsidP="0085526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55265">
        <w:rPr>
          <w:rFonts w:ascii="Arial" w:hAnsi="Arial" w:cs="Arial"/>
          <w:b w:val="0"/>
          <w:bCs/>
          <w:i w:val="0"/>
          <w:szCs w:val="24"/>
        </w:rPr>
        <w:t>...</w:t>
      </w:r>
    </w:p>
    <w:p w14:paraId="36F38D88" w14:textId="77777777" w:rsidR="00855265" w:rsidRPr="00855265" w:rsidRDefault="00855265" w:rsidP="0085526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55265">
        <w:rPr>
          <w:rFonts w:ascii="Arial" w:hAnsi="Arial" w:cs="Arial"/>
          <w:b w:val="0"/>
          <w:bCs/>
          <w:i w:val="0"/>
          <w:szCs w:val="24"/>
        </w:rPr>
        <w:t>§ 1º O Prefeito Municipal, considerando a estimativa populacional, fará publicar na forma usual, um edital em que serão fixados:</w:t>
      </w:r>
    </w:p>
    <w:p w14:paraId="388965C9" w14:textId="77777777" w:rsidR="00855265" w:rsidRPr="00855265" w:rsidRDefault="00855265" w:rsidP="0085526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855265">
        <w:rPr>
          <w:rFonts w:ascii="Arial" w:hAnsi="Arial" w:cs="Arial"/>
          <w:b w:val="0"/>
          <w:bCs/>
          <w:i w:val="0"/>
          <w:szCs w:val="24"/>
        </w:rPr>
        <w:t>...</w:t>
      </w:r>
    </w:p>
    <w:p w14:paraId="0A129F86" w14:textId="77777777" w:rsidR="00855265" w:rsidRPr="00855265" w:rsidRDefault="00855265" w:rsidP="0085526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855265">
        <w:rPr>
          <w:rFonts w:ascii="Arial" w:hAnsi="Arial" w:cs="Arial"/>
          <w:i w:val="0"/>
          <w:szCs w:val="24"/>
        </w:rPr>
        <w:t xml:space="preserve">Art. 3º </w:t>
      </w:r>
      <w:r w:rsidRPr="00855265">
        <w:rPr>
          <w:rFonts w:ascii="Arial" w:hAnsi="Arial" w:cs="Arial"/>
          <w:b w:val="0"/>
          <w:bCs/>
          <w:i w:val="0"/>
          <w:szCs w:val="24"/>
        </w:rPr>
        <w:t xml:space="preserve">Revoga-se o §2º do Art. 5º da Lei Municipal nº </w:t>
      </w:r>
      <w:r w:rsidRPr="00855265">
        <w:rPr>
          <w:rFonts w:ascii="Arial" w:hAnsi="Arial" w:cs="Arial"/>
          <w:b w:val="0"/>
          <w:i w:val="0"/>
          <w:szCs w:val="24"/>
        </w:rPr>
        <w:t>4.44, de 29 de março de 1976</w:t>
      </w:r>
      <w:r w:rsidRPr="00855265">
        <w:rPr>
          <w:rFonts w:ascii="Arial" w:hAnsi="Arial" w:cs="Arial"/>
          <w:b w:val="0"/>
          <w:bCs/>
          <w:i w:val="0"/>
          <w:szCs w:val="24"/>
        </w:rPr>
        <w:t>.</w:t>
      </w:r>
    </w:p>
    <w:p w14:paraId="077E8072" w14:textId="77777777" w:rsidR="00855265" w:rsidRPr="00855265" w:rsidRDefault="00855265" w:rsidP="0085526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855265">
        <w:rPr>
          <w:rFonts w:ascii="Arial" w:hAnsi="Arial" w:cs="Arial"/>
          <w:i w:val="0"/>
          <w:szCs w:val="24"/>
        </w:rPr>
        <w:t xml:space="preserve">Art. 4º </w:t>
      </w:r>
      <w:r w:rsidRPr="00855265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0BC55CA" w14:textId="77777777" w:rsidR="00855265" w:rsidRDefault="00855265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5F7E7C2F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62675">
        <w:rPr>
          <w:rFonts w:ascii="Arial" w:hAnsi="Arial" w:cs="Arial"/>
          <w:b w:val="0"/>
          <w:i w:val="0"/>
          <w:szCs w:val="24"/>
        </w:rPr>
        <w:t>10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5B1F19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D48D48D" w14:textId="44753734" w:rsidR="005B1F19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5B1F19" w:rsidSect="00D3262A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220E" w14:textId="77777777" w:rsidR="00D3262A" w:rsidRDefault="00D3262A" w:rsidP="00D9258E">
      <w:r>
        <w:separator/>
      </w:r>
    </w:p>
  </w:endnote>
  <w:endnote w:type="continuationSeparator" w:id="0">
    <w:p w14:paraId="3E689145" w14:textId="77777777" w:rsidR="00D3262A" w:rsidRDefault="00D3262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43E4" w14:textId="77777777" w:rsidR="00D3262A" w:rsidRDefault="00D3262A" w:rsidP="00D9258E">
      <w:r>
        <w:separator/>
      </w:r>
    </w:p>
  </w:footnote>
  <w:footnote w:type="continuationSeparator" w:id="0">
    <w:p w14:paraId="5CBF3F8E" w14:textId="77777777" w:rsidR="00D3262A" w:rsidRDefault="00D3262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B02E4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EE6A81"/>
    <w:rsid w:val="00F010D6"/>
    <w:rsid w:val="00F030D2"/>
    <w:rsid w:val="00F10085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2024-04-10T12:32:00Z</cp:lastPrinted>
  <dcterms:created xsi:type="dcterms:W3CDTF">2024-04-10T12:33:00Z</dcterms:created>
  <dcterms:modified xsi:type="dcterms:W3CDTF">2024-04-10T12:33:00Z</dcterms:modified>
</cp:coreProperties>
</file>