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D827" w14:textId="77777777" w:rsidR="00766F6A" w:rsidRDefault="00766F6A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52068CCA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C25450">
        <w:rPr>
          <w:rFonts w:ascii="Arial" w:hAnsi="Arial" w:cs="Arial"/>
          <w:b w:val="0"/>
          <w:i w:val="0"/>
          <w:szCs w:val="24"/>
          <w:u w:val="single"/>
        </w:rPr>
        <w:t>2</w:t>
      </w:r>
      <w:r w:rsidR="000630F0">
        <w:rPr>
          <w:rFonts w:ascii="Arial" w:hAnsi="Arial" w:cs="Arial"/>
          <w:b w:val="0"/>
          <w:i w:val="0"/>
          <w:szCs w:val="24"/>
          <w:u w:val="single"/>
        </w:rPr>
        <w:t>5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13F2E7B0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C76691">
        <w:rPr>
          <w:rFonts w:ascii="Arial" w:hAnsi="Arial" w:cs="Arial"/>
          <w:i w:val="0"/>
          <w:szCs w:val="24"/>
          <w:u w:val="single"/>
        </w:rPr>
        <w:t>2</w:t>
      </w:r>
      <w:r w:rsidR="000630F0">
        <w:rPr>
          <w:rFonts w:ascii="Arial" w:hAnsi="Arial" w:cs="Arial"/>
          <w:i w:val="0"/>
          <w:szCs w:val="24"/>
          <w:u w:val="single"/>
        </w:rPr>
        <w:t>2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07F5169E" w14:textId="06CC5B5D" w:rsidR="000630F0" w:rsidRDefault="000630F0" w:rsidP="000630F0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0630F0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abrir Crédito Especial no Orçamento Municipal, e dá outras providências.</w:t>
      </w:r>
    </w:p>
    <w:p w14:paraId="04E2EBA2" w14:textId="77777777" w:rsidR="000630F0" w:rsidRPr="000630F0" w:rsidRDefault="000630F0" w:rsidP="000630F0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60715D26" w14:textId="77777777" w:rsidR="000630F0" w:rsidRPr="000630F0" w:rsidRDefault="000630F0" w:rsidP="000630F0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0630F0">
        <w:rPr>
          <w:rFonts w:ascii="Arial" w:hAnsi="Arial" w:cs="Arial"/>
          <w:szCs w:val="24"/>
        </w:rPr>
        <w:t>EDMILSON BUSATTO</w:t>
      </w:r>
      <w:r w:rsidRPr="000630F0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</w:t>
      </w:r>
      <w:r w:rsidRPr="000630F0">
        <w:rPr>
          <w:rFonts w:ascii="Arial" w:hAnsi="Arial" w:cs="Arial"/>
          <w:b w:val="0"/>
          <w:i w:val="0"/>
          <w:szCs w:val="24"/>
        </w:rPr>
        <w:t>;</w:t>
      </w:r>
    </w:p>
    <w:p w14:paraId="780F6C05" w14:textId="77777777" w:rsidR="000630F0" w:rsidRPr="000630F0" w:rsidRDefault="000630F0" w:rsidP="000630F0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630F0">
        <w:rPr>
          <w:rFonts w:ascii="Arial" w:hAnsi="Arial" w:cs="Arial"/>
          <w:szCs w:val="24"/>
        </w:rPr>
        <w:t xml:space="preserve">FAÇO SABER </w:t>
      </w:r>
      <w:r w:rsidRPr="000630F0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02AFE745" w14:textId="77777777" w:rsidR="000630F0" w:rsidRPr="000630F0" w:rsidRDefault="000630F0" w:rsidP="000630F0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630F0">
        <w:rPr>
          <w:rFonts w:ascii="Arial" w:hAnsi="Arial" w:cs="Arial"/>
          <w:bCs/>
          <w:i w:val="0"/>
          <w:szCs w:val="24"/>
        </w:rPr>
        <w:t xml:space="preserve">Art. 1º </w:t>
      </w:r>
      <w:r w:rsidRPr="000630F0">
        <w:rPr>
          <w:rFonts w:ascii="Arial" w:hAnsi="Arial" w:cs="Arial"/>
          <w:b w:val="0"/>
          <w:i w:val="0"/>
          <w:szCs w:val="24"/>
        </w:rPr>
        <w:t>Fica o Poder Executivo Municipal autorizado abrir Crédito Especial no valor de R$ 655.000,00 (seiscentos e cinquenta e cinco mil reais) no Orçamento Municipal, exercício de 2024, classificado sob a seguinte dotação orçamentária:</w:t>
      </w:r>
    </w:p>
    <w:tbl>
      <w:tblPr>
        <w:tblW w:w="9782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2694"/>
        <w:gridCol w:w="1985"/>
        <w:gridCol w:w="1134"/>
        <w:gridCol w:w="2409"/>
        <w:gridCol w:w="1560"/>
      </w:tblGrid>
      <w:tr w:rsidR="000630F0" w:rsidRPr="00A16A24" w14:paraId="2E3C7E2A" w14:textId="77777777" w:rsidTr="00A35EF3">
        <w:trPr>
          <w:trHeight w:val="5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E176" w14:textId="77777777" w:rsidR="000630F0" w:rsidRPr="00A16A24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ind w:left="-109"/>
              <w:jc w:val="center"/>
              <w:rPr>
                <w:rFonts w:ascii="Arial" w:hAnsi="Arial" w:cs="Arial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Programa de Trabalho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49D5" w14:textId="77777777" w:rsidR="000630F0" w:rsidRPr="00A16A24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Natureza da Despesa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3251" w14:textId="77777777" w:rsidR="000630F0" w:rsidRPr="00A16A24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Fonte de Recurso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2144" w14:textId="77777777" w:rsidR="000630F0" w:rsidRPr="00A16A24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Descrição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37B9" w14:textId="77777777" w:rsidR="000630F0" w:rsidRPr="00A16A24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A16A24">
              <w:rPr>
                <w:rFonts w:ascii="Arial" w:hAnsi="Arial" w:cs="Arial"/>
                <w:sz w:val="20"/>
              </w:rPr>
              <w:t>Valor</w:t>
            </w:r>
          </w:p>
        </w:tc>
      </w:tr>
      <w:tr w:rsidR="000630F0" w:rsidRPr="00763338" w14:paraId="5236668B" w14:textId="77777777" w:rsidTr="00A35EF3">
        <w:trPr>
          <w:trHeight w:val="57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CF72" w14:textId="77777777" w:rsidR="000630F0" w:rsidRPr="00763338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rPr>
                <w:rFonts w:ascii="Arial" w:hAnsi="Arial" w:cs="Arial"/>
                <w:b w:val="0"/>
                <w:bCs/>
                <w:i w:val="0"/>
                <w:iCs/>
                <w:sz w:val="20"/>
                <w:highlight w:val="yellow"/>
              </w:rPr>
            </w:pPr>
            <w:r w:rsidRPr="00763338">
              <w:rPr>
                <w:rFonts w:ascii="Arial" w:hAnsi="Arial" w:cs="Arial"/>
                <w:b w:val="0"/>
                <w:bCs/>
                <w:i w:val="0"/>
                <w:iCs/>
                <w:sz w:val="20"/>
                <w:shd w:val="clear" w:color="auto" w:fill="FFFFFF"/>
              </w:rPr>
              <w:t>09.01.25.451.0050.2105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3F7A" w14:textId="77777777" w:rsidR="000630F0" w:rsidRPr="00763338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highlight w:val="yellow"/>
              </w:rPr>
            </w:pPr>
            <w:r w:rsidRPr="00763338">
              <w:rPr>
                <w:rFonts w:ascii="Arial" w:hAnsi="Arial" w:cs="Arial"/>
                <w:b w:val="0"/>
                <w:bCs/>
                <w:i w:val="0"/>
                <w:iCs/>
                <w:sz w:val="20"/>
                <w:shd w:val="clear" w:color="auto" w:fill="FFFFFF"/>
              </w:rPr>
              <w:t>3.3.90.47.00.00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F6D8" w14:textId="77777777" w:rsidR="000630F0" w:rsidRPr="00763338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highlight w:val="yellow"/>
              </w:rPr>
            </w:pPr>
            <w:r w:rsidRPr="005425CB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1805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C045" w14:textId="77777777" w:rsidR="000630F0" w:rsidRPr="00763338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highlight w:val="yellow"/>
              </w:rPr>
            </w:pPr>
            <w:r w:rsidRPr="00763338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MANUTENÇÃO DA ILUMINAÇÃO PÚBLICA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DE06" w14:textId="77777777" w:rsidR="000630F0" w:rsidRPr="00763338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highlight w:val="yellow"/>
              </w:rPr>
            </w:pPr>
            <w:r w:rsidRPr="005425CB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R$ 655.000,00</w:t>
            </w:r>
          </w:p>
        </w:tc>
      </w:tr>
    </w:tbl>
    <w:p w14:paraId="0C08BE96" w14:textId="77777777" w:rsidR="000630F0" w:rsidRPr="000630F0" w:rsidRDefault="000630F0" w:rsidP="000630F0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630F0">
        <w:rPr>
          <w:rFonts w:ascii="Arial" w:hAnsi="Arial" w:cs="Arial"/>
          <w:i w:val="0"/>
          <w:szCs w:val="24"/>
        </w:rPr>
        <w:t>Parágrafo Único:</w:t>
      </w:r>
      <w:r w:rsidRPr="000630F0">
        <w:rPr>
          <w:rFonts w:ascii="Arial" w:hAnsi="Arial" w:cs="Arial"/>
          <w:b w:val="0"/>
          <w:i w:val="0"/>
          <w:szCs w:val="24"/>
        </w:rPr>
        <w:t xml:space="preserve"> Para cobertura do Crédito adicional Especial autorizado, terá como redução a seguinte despesa:</w:t>
      </w:r>
    </w:p>
    <w:tbl>
      <w:tblPr>
        <w:tblW w:w="9782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2694"/>
        <w:gridCol w:w="1985"/>
        <w:gridCol w:w="1134"/>
        <w:gridCol w:w="2409"/>
        <w:gridCol w:w="1560"/>
      </w:tblGrid>
      <w:tr w:rsidR="000630F0" w:rsidRPr="00763338" w14:paraId="3ECFD147" w14:textId="77777777" w:rsidTr="00A35EF3">
        <w:trPr>
          <w:trHeight w:val="4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3D09" w14:textId="77777777" w:rsidR="000630F0" w:rsidRPr="00763338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763338">
              <w:rPr>
                <w:rFonts w:ascii="Arial" w:hAnsi="Arial" w:cs="Arial"/>
                <w:sz w:val="20"/>
              </w:rPr>
              <w:t>Programa de Trabalho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531E" w14:textId="77777777" w:rsidR="000630F0" w:rsidRPr="00763338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763338">
              <w:rPr>
                <w:rFonts w:ascii="Arial" w:hAnsi="Arial" w:cs="Arial"/>
                <w:sz w:val="20"/>
              </w:rPr>
              <w:t>Natureza da Despesa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7F5E" w14:textId="77777777" w:rsidR="000630F0" w:rsidRPr="00763338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763338">
              <w:rPr>
                <w:rFonts w:ascii="Arial" w:hAnsi="Arial" w:cs="Arial"/>
                <w:sz w:val="20"/>
              </w:rPr>
              <w:t>Fonte de Recurso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E7FC" w14:textId="77777777" w:rsidR="000630F0" w:rsidRPr="00763338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763338">
              <w:rPr>
                <w:rFonts w:ascii="Arial" w:hAnsi="Arial" w:cs="Arial"/>
                <w:sz w:val="20"/>
              </w:rPr>
              <w:t>Descrição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FD1" w14:textId="77777777" w:rsidR="000630F0" w:rsidRPr="00763338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763338">
              <w:rPr>
                <w:rFonts w:ascii="Arial" w:hAnsi="Arial" w:cs="Arial"/>
                <w:sz w:val="20"/>
              </w:rPr>
              <w:t>Valor</w:t>
            </w:r>
          </w:p>
        </w:tc>
      </w:tr>
      <w:tr w:rsidR="000630F0" w:rsidRPr="00763338" w14:paraId="145ECD88" w14:textId="77777777" w:rsidTr="00A35EF3">
        <w:trPr>
          <w:trHeight w:val="492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6E27" w14:textId="77777777" w:rsidR="000630F0" w:rsidRPr="00763338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highlight w:val="yellow"/>
              </w:rPr>
            </w:pPr>
            <w:r w:rsidRPr="00763338">
              <w:rPr>
                <w:rFonts w:ascii="Arial" w:hAnsi="Arial" w:cs="Arial"/>
                <w:b w:val="0"/>
                <w:bCs/>
                <w:i w:val="0"/>
                <w:iCs/>
                <w:sz w:val="20"/>
                <w:shd w:val="clear" w:color="auto" w:fill="FFFFFF"/>
              </w:rPr>
              <w:t>09.01.25.451.0050.2105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B473" w14:textId="77777777" w:rsidR="000630F0" w:rsidRPr="00763338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highlight w:val="yellow"/>
              </w:rPr>
            </w:pPr>
            <w:r w:rsidRPr="00763338">
              <w:rPr>
                <w:rFonts w:ascii="Arial" w:hAnsi="Arial" w:cs="Arial"/>
                <w:b w:val="0"/>
                <w:bCs/>
                <w:i w:val="0"/>
                <w:iCs/>
                <w:sz w:val="20"/>
                <w:shd w:val="clear" w:color="auto" w:fill="FFFFFF"/>
              </w:rPr>
              <w:t>3.3.90.39.00.00.00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50ED" w14:textId="77777777" w:rsidR="000630F0" w:rsidRPr="00763338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highlight w:val="yellow"/>
              </w:rPr>
            </w:pPr>
            <w:r w:rsidRPr="005425CB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1805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9A4A" w14:textId="77777777" w:rsidR="000630F0" w:rsidRPr="00763338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highlight w:val="yellow"/>
              </w:rPr>
            </w:pPr>
            <w:r w:rsidRPr="00763338">
              <w:rPr>
                <w:rFonts w:ascii="Arial" w:hAnsi="Arial" w:cs="Arial"/>
                <w:b w:val="0"/>
                <w:bCs/>
                <w:i w:val="0"/>
                <w:iCs/>
                <w:sz w:val="20"/>
                <w:shd w:val="clear" w:color="auto" w:fill="FFFFFF"/>
              </w:rPr>
              <w:t>MANUTENÇÃO DA ILUMINAÇÃO PÚBLICA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155F" w14:textId="77777777" w:rsidR="000630F0" w:rsidRPr="00763338" w:rsidRDefault="000630F0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5425CB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R$ 655.000,00</w:t>
            </w:r>
          </w:p>
        </w:tc>
      </w:tr>
    </w:tbl>
    <w:p w14:paraId="13FFA32A" w14:textId="77777777" w:rsidR="000630F0" w:rsidRPr="000630F0" w:rsidRDefault="000630F0" w:rsidP="000630F0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630F0">
        <w:rPr>
          <w:rFonts w:ascii="Arial" w:hAnsi="Arial" w:cs="Arial"/>
          <w:bCs/>
          <w:i w:val="0"/>
          <w:szCs w:val="24"/>
        </w:rPr>
        <w:t xml:space="preserve">Art. 2º </w:t>
      </w:r>
      <w:r w:rsidRPr="000630F0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0587917C" w14:textId="77777777" w:rsidR="000630F0" w:rsidRDefault="000630F0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0E30E9D7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F217C1">
        <w:rPr>
          <w:rFonts w:ascii="Arial" w:hAnsi="Arial" w:cs="Arial"/>
          <w:b w:val="0"/>
          <w:i w:val="0"/>
          <w:szCs w:val="24"/>
        </w:rPr>
        <w:t>06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F217C1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5E9200FF" w14:textId="77777777" w:rsidR="00FF5D64" w:rsidRDefault="00FF5D6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49495A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D0B5" w14:textId="77777777" w:rsidR="0049495A" w:rsidRDefault="0049495A" w:rsidP="00D9258E">
      <w:r>
        <w:separator/>
      </w:r>
    </w:p>
  </w:endnote>
  <w:endnote w:type="continuationSeparator" w:id="0">
    <w:p w14:paraId="7CC050A0" w14:textId="77777777" w:rsidR="0049495A" w:rsidRDefault="0049495A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170C" w14:textId="77777777" w:rsidR="0049495A" w:rsidRDefault="0049495A" w:rsidP="00D9258E">
      <w:r>
        <w:separator/>
      </w:r>
    </w:p>
  </w:footnote>
  <w:footnote w:type="continuationSeparator" w:id="0">
    <w:p w14:paraId="66708474" w14:textId="77777777" w:rsidR="0049495A" w:rsidRDefault="0049495A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C45E4"/>
    <w:rsid w:val="001D680B"/>
    <w:rsid w:val="001F3B4E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9495A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30671"/>
    <w:rsid w:val="00543695"/>
    <w:rsid w:val="005519D8"/>
    <w:rsid w:val="00563E50"/>
    <w:rsid w:val="005901DA"/>
    <w:rsid w:val="005A7901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217C1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2024-03-06T13:13:00Z</cp:lastPrinted>
  <dcterms:created xsi:type="dcterms:W3CDTF">2024-03-06T13:15:00Z</dcterms:created>
  <dcterms:modified xsi:type="dcterms:W3CDTF">2024-03-06T13:15:00Z</dcterms:modified>
</cp:coreProperties>
</file>