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577FB0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EC2113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3BD0CDC6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12</w:t>
      </w:r>
      <w:r w:rsidR="00EC2113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155465EB" w14:textId="77777777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C34852" w14:textId="54730B0E" w:rsidR="000D2494" w:rsidRDefault="000D249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804D1B2" w14:textId="70F209B5" w:rsidR="00EC2113" w:rsidRPr="00EC2113" w:rsidRDefault="00EC2113" w:rsidP="00EC2113">
      <w:pPr>
        <w:tabs>
          <w:tab w:val="left" w:pos="3544"/>
        </w:tabs>
        <w:ind w:left="2977"/>
        <w:jc w:val="both"/>
        <w:rPr>
          <w:rFonts w:ascii="Arial" w:hAnsi="Arial" w:cs="Arial"/>
          <w:bCs/>
          <w:iCs/>
          <w:sz w:val="24"/>
          <w:szCs w:val="24"/>
        </w:rPr>
      </w:pPr>
      <w:r w:rsidRPr="00EC2113">
        <w:rPr>
          <w:rFonts w:ascii="Arial" w:hAnsi="Arial" w:cs="Arial"/>
          <w:bCs/>
          <w:iCs/>
          <w:kern w:val="36"/>
          <w:sz w:val="24"/>
          <w:szCs w:val="24"/>
        </w:rPr>
        <w:t>Dá Denominação a Praça do Bairro São Francisco do Município de Bom Retiro do Sul e dá outras providências.</w:t>
      </w:r>
    </w:p>
    <w:p w14:paraId="6BED943F" w14:textId="77777777" w:rsidR="00EC2113" w:rsidRPr="00EC2113" w:rsidRDefault="00EC2113" w:rsidP="00EC2113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145D1506" w14:textId="77777777" w:rsidR="00EC2113" w:rsidRPr="00EC2113" w:rsidRDefault="00EC2113" w:rsidP="00EC2113">
      <w:pPr>
        <w:spacing w:after="20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51FC3C74" w14:textId="77777777" w:rsidR="00EC2113" w:rsidRPr="00EC2113" w:rsidRDefault="00EC2113" w:rsidP="00EC2113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artigo_1"/>
      <w:r w:rsidRPr="00EC2113">
        <w:rPr>
          <w:rFonts w:ascii="Arial" w:hAnsi="Arial" w:cs="Arial"/>
          <w:b/>
          <w:i/>
          <w:sz w:val="24"/>
          <w:szCs w:val="24"/>
        </w:rPr>
        <w:t>EDMILSOM BUSATTO</w:t>
      </w:r>
      <w:r w:rsidRPr="00EC2113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54A80D99" w14:textId="77777777" w:rsidR="00EC2113" w:rsidRPr="00EC2113" w:rsidRDefault="00EC2113" w:rsidP="00EC2113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EC2113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EC211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E1E9028" w14:textId="77777777" w:rsidR="00EC2113" w:rsidRPr="00EC2113" w:rsidRDefault="00EC2113" w:rsidP="00EC2113">
      <w:pPr>
        <w:keepNext/>
        <w:keepLines/>
        <w:shd w:val="clear" w:color="auto" w:fill="FFFFFF"/>
        <w:spacing w:before="300" w:after="375" w:line="276" w:lineRule="auto"/>
        <w:ind w:right="301" w:firstLine="709"/>
        <w:jc w:val="both"/>
        <w:outlineLvl w:val="0"/>
        <w:rPr>
          <w:rFonts w:ascii="Calibri" w:hAnsi="Calibri" w:cs="Calibri"/>
          <w:b/>
          <w:bCs/>
          <w:color w:val="333333"/>
          <w:kern w:val="36"/>
          <w:sz w:val="30"/>
          <w:szCs w:val="30"/>
        </w:rPr>
      </w:pPr>
      <w:r w:rsidRPr="00EC211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Art. 1º</w:t>
      </w:r>
      <w:bookmarkEnd w:id="0"/>
      <w:r w:rsidRPr="00EC211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C2113">
        <w:rPr>
          <w:rFonts w:ascii="Arial" w:hAnsi="Arial" w:cs="Arial"/>
          <w:sz w:val="24"/>
          <w:szCs w:val="24"/>
          <w:shd w:val="clear" w:color="auto" w:fill="FFFFFF"/>
        </w:rPr>
        <w:t>Passa denominar-se "Orlando de Oliveira ", a Praça do Bairro São Francisco, localizada na Rua Bento Jose Labres que faz quadra com a Rua Donatila Ribeiro Arnt, no Bairro São Francisco.</w:t>
      </w:r>
    </w:p>
    <w:p w14:paraId="058D25C0" w14:textId="77777777" w:rsidR="00EC2113" w:rsidRPr="00EC2113" w:rsidRDefault="00EC2113" w:rsidP="00EC2113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2113">
        <w:rPr>
          <w:rFonts w:ascii="Arial" w:hAnsi="Arial" w:cs="Arial"/>
          <w:b/>
          <w:sz w:val="24"/>
          <w:szCs w:val="24"/>
        </w:rPr>
        <w:t xml:space="preserve">                Art. 2º</w:t>
      </w:r>
      <w:r w:rsidRPr="00EC2113">
        <w:rPr>
          <w:rFonts w:ascii="Arial" w:hAnsi="Arial" w:cs="Arial"/>
          <w:sz w:val="24"/>
          <w:szCs w:val="24"/>
        </w:rPr>
        <w:t xml:space="preserve"> Esta Lei entra em vigor na data de sua publicação.       </w:t>
      </w:r>
      <w:bookmarkStart w:id="1" w:name="artigo_3"/>
    </w:p>
    <w:p w14:paraId="12EDFAB7" w14:textId="77777777" w:rsidR="00EC2113" w:rsidRPr="00EC2113" w:rsidRDefault="00EC2113" w:rsidP="00EC2113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C211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</w:t>
      </w:r>
    </w:p>
    <w:p w14:paraId="4EB7E84A" w14:textId="77777777" w:rsidR="00EC2113" w:rsidRPr="00EC2113" w:rsidRDefault="00EC2113" w:rsidP="00EC2113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211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Art. 3º</w:t>
      </w:r>
      <w:bookmarkEnd w:id="1"/>
      <w:r w:rsidRPr="00EC2113">
        <w:rPr>
          <w:rFonts w:ascii="Arial" w:hAnsi="Arial" w:cs="Arial"/>
          <w:sz w:val="24"/>
          <w:szCs w:val="24"/>
          <w:shd w:val="clear" w:color="auto" w:fill="FFFFFF"/>
        </w:rPr>
        <w:t> Revogam-se as disposições em contrário.</w:t>
      </w:r>
    </w:p>
    <w:p w14:paraId="5C7C0807" w14:textId="77777777" w:rsidR="00EC2113" w:rsidRDefault="00EC211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273187B" w14:textId="77777777" w:rsidR="00EC2113" w:rsidRDefault="00EC211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7017E8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E35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8EC4" w14:textId="77777777" w:rsidR="00A91D7A" w:rsidRDefault="00A91D7A" w:rsidP="008C505E">
      <w:r>
        <w:separator/>
      </w:r>
    </w:p>
  </w:endnote>
  <w:endnote w:type="continuationSeparator" w:id="0">
    <w:p w14:paraId="3B9E252B" w14:textId="77777777" w:rsidR="00A91D7A" w:rsidRDefault="00A91D7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51C0" w14:textId="77777777" w:rsidR="00A91D7A" w:rsidRDefault="00A91D7A" w:rsidP="008C505E">
      <w:r>
        <w:separator/>
      </w:r>
    </w:p>
  </w:footnote>
  <w:footnote w:type="continuationSeparator" w:id="0">
    <w:p w14:paraId="2FD07860" w14:textId="77777777" w:rsidR="00A91D7A" w:rsidRDefault="00A91D7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2C5F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1D7A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211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2022-12-14T12:40:00Z</cp:lastPrinted>
  <dcterms:created xsi:type="dcterms:W3CDTF">2022-12-14T13:06:00Z</dcterms:created>
  <dcterms:modified xsi:type="dcterms:W3CDTF">2022-12-14T13:06:00Z</dcterms:modified>
</cp:coreProperties>
</file>