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0F72548D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136658">
        <w:rPr>
          <w:rFonts w:ascii="Arial" w:hAnsi="Arial" w:cs="Arial"/>
          <w:sz w:val="24"/>
          <w:szCs w:val="24"/>
          <w:u w:val="single"/>
        </w:rPr>
        <w:t>2</w:t>
      </w:r>
      <w:r w:rsidR="00792E65">
        <w:rPr>
          <w:rFonts w:ascii="Arial" w:hAnsi="Arial" w:cs="Arial"/>
          <w:sz w:val="24"/>
          <w:szCs w:val="24"/>
          <w:u w:val="single"/>
        </w:rPr>
        <w:t>4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336C1D46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136658">
        <w:rPr>
          <w:rFonts w:ascii="Arial" w:hAnsi="Arial" w:cs="Arial"/>
          <w:sz w:val="24"/>
          <w:szCs w:val="24"/>
        </w:rPr>
        <w:t>2</w:t>
      </w:r>
      <w:r w:rsidR="00792E65">
        <w:rPr>
          <w:rFonts w:ascii="Arial" w:hAnsi="Arial" w:cs="Arial"/>
          <w:sz w:val="24"/>
          <w:szCs w:val="24"/>
        </w:rPr>
        <w:t>4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55E507FC" w14:textId="59E91CB3" w:rsidR="00D93D5D" w:rsidRDefault="00D93D5D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EFEF57D" w14:textId="761C9CEA" w:rsidR="00D650EE" w:rsidRDefault="00D650EE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343D524" w14:textId="7147C9A6" w:rsidR="00792E65" w:rsidRPr="00792E65" w:rsidRDefault="00792E65" w:rsidP="00792E65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792E65">
        <w:rPr>
          <w:rFonts w:ascii="Arial" w:hAnsi="Arial" w:cs="Arial"/>
          <w:iCs/>
          <w:sz w:val="24"/>
          <w:szCs w:val="24"/>
        </w:rPr>
        <w:t>Autoriza o Poder Executivo Municipal a firmar convênio com o Hospital de Caridade Sant’Ana, com a finalidade de prestação de serviços de Traumatologia, e dá outras providências.</w:t>
      </w:r>
    </w:p>
    <w:p w14:paraId="1C54AF81" w14:textId="77777777" w:rsidR="00792E65" w:rsidRPr="00792E65" w:rsidRDefault="00792E65" w:rsidP="00792E65">
      <w:pPr>
        <w:ind w:left="3402"/>
        <w:jc w:val="both"/>
        <w:rPr>
          <w:rFonts w:ascii="Arial" w:hAnsi="Arial" w:cs="Arial"/>
          <w:i/>
          <w:sz w:val="20"/>
        </w:rPr>
      </w:pPr>
    </w:p>
    <w:p w14:paraId="77DDB124" w14:textId="77777777" w:rsidR="00792E65" w:rsidRPr="00792E65" w:rsidRDefault="00792E65" w:rsidP="00792E65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792E65">
        <w:rPr>
          <w:rFonts w:ascii="Arial" w:hAnsi="Arial" w:cs="Arial"/>
          <w:i/>
          <w:sz w:val="24"/>
          <w:szCs w:val="24"/>
        </w:rPr>
        <w:tab/>
      </w:r>
      <w:r w:rsidRPr="00792E65">
        <w:rPr>
          <w:rFonts w:ascii="Arial" w:hAnsi="Arial" w:cs="Arial"/>
          <w:i/>
          <w:sz w:val="24"/>
          <w:szCs w:val="24"/>
        </w:rPr>
        <w:tab/>
      </w:r>
      <w:r w:rsidRPr="00792E65">
        <w:rPr>
          <w:rFonts w:ascii="Arial" w:hAnsi="Arial" w:cs="Arial"/>
          <w:b/>
          <w:i/>
          <w:sz w:val="24"/>
          <w:szCs w:val="24"/>
        </w:rPr>
        <w:t>EDMILSON BUSATTO</w:t>
      </w:r>
      <w:r w:rsidRPr="00792E65">
        <w:rPr>
          <w:rFonts w:ascii="Arial" w:hAnsi="Arial" w:cs="Arial"/>
          <w:b/>
          <w:sz w:val="24"/>
          <w:szCs w:val="24"/>
        </w:rPr>
        <w:t xml:space="preserve">, </w:t>
      </w:r>
      <w:r w:rsidRPr="00792E65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Município.</w:t>
      </w:r>
    </w:p>
    <w:p w14:paraId="0EE1A4A6" w14:textId="77777777" w:rsidR="00792E65" w:rsidRPr="00792E65" w:rsidRDefault="00792E65" w:rsidP="00792E65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792E65">
        <w:rPr>
          <w:rFonts w:ascii="Arial" w:hAnsi="Arial" w:cs="Arial"/>
          <w:b/>
          <w:i/>
          <w:sz w:val="24"/>
          <w:szCs w:val="24"/>
        </w:rPr>
        <w:tab/>
      </w:r>
      <w:r w:rsidRPr="00792E65">
        <w:rPr>
          <w:rFonts w:ascii="Arial" w:hAnsi="Arial" w:cs="Arial"/>
          <w:b/>
          <w:i/>
          <w:sz w:val="24"/>
          <w:szCs w:val="24"/>
        </w:rPr>
        <w:tab/>
        <w:t>FAÇO SABER</w:t>
      </w:r>
      <w:r w:rsidRPr="00792E65">
        <w:rPr>
          <w:rFonts w:ascii="Arial" w:hAnsi="Arial" w:cs="Arial"/>
          <w:i/>
          <w:sz w:val="24"/>
          <w:szCs w:val="24"/>
        </w:rPr>
        <w:t xml:space="preserve"> </w:t>
      </w:r>
      <w:r w:rsidRPr="00792E65">
        <w:rPr>
          <w:rFonts w:ascii="Arial" w:hAnsi="Arial" w:cs="Arial"/>
          <w:sz w:val="24"/>
          <w:szCs w:val="24"/>
        </w:rPr>
        <w:t>que o Poder Legislativo aprovou e eu sanciono e promulgo a seguinte Lei:</w:t>
      </w:r>
      <w:r w:rsidRPr="00792E65">
        <w:rPr>
          <w:rFonts w:ascii="Arial" w:hAnsi="Arial" w:cs="Arial"/>
          <w:sz w:val="24"/>
          <w:szCs w:val="24"/>
        </w:rPr>
        <w:tab/>
      </w:r>
      <w:r w:rsidRPr="00792E65">
        <w:rPr>
          <w:rFonts w:ascii="Arial" w:hAnsi="Arial" w:cs="Arial"/>
          <w:sz w:val="24"/>
          <w:szCs w:val="24"/>
        </w:rPr>
        <w:tab/>
      </w:r>
    </w:p>
    <w:p w14:paraId="01761D72" w14:textId="77777777" w:rsidR="00792E65" w:rsidRPr="00792E65" w:rsidRDefault="00792E65" w:rsidP="00792E65">
      <w:pPr>
        <w:tabs>
          <w:tab w:val="left" w:pos="2268"/>
          <w:tab w:val="left" w:pos="2977"/>
          <w:tab w:val="left" w:pos="3119"/>
        </w:tabs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792E65">
        <w:rPr>
          <w:rFonts w:ascii="Arial" w:hAnsi="Arial" w:cs="Arial"/>
          <w:b/>
          <w:sz w:val="24"/>
          <w:szCs w:val="24"/>
        </w:rPr>
        <w:t>Art. 1º</w:t>
      </w:r>
      <w:r w:rsidRPr="00792E65">
        <w:rPr>
          <w:rFonts w:ascii="Arial" w:hAnsi="Arial" w:cs="Arial"/>
          <w:sz w:val="24"/>
          <w:szCs w:val="24"/>
        </w:rPr>
        <w:t xml:space="preserve"> Fica o Poder Executivo Municipal autorizado a firmar Convênio com a Associação Cruzeiras de São Francisco – ACFS, inscrita no CNPJ 92.770.221/0007-52, entidade mantenedora do Hospital de Caridade Sant`Ana, estabelecido na rua Antônio Moraes Viegas, nº 133, Bom Retiro do Sul, RS, visando ao repasse de auxílio financeiro pelo CONVENENTE à CONVENIADA destinado a prestação de serviços de traumatologia aos Munícipes de Bom Retiro do Sul.</w:t>
      </w:r>
    </w:p>
    <w:p w14:paraId="2B54472D" w14:textId="77777777" w:rsidR="00792E65" w:rsidRPr="00792E65" w:rsidRDefault="00792E65" w:rsidP="00792E65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92E65">
        <w:rPr>
          <w:rFonts w:ascii="Arial" w:hAnsi="Arial" w:cs="Arial"/>
          <w:sz w:val="24"/>
          <w:szCs w:val="24"/>
        </w:rPr>
        <w:tab/>
      </w:r>
      <w:r w:rsidRPr="00792E65">
        <w:rPr>
          <w:rFonts w:ascii="Arial" w:hAnsi="Arial" w:cs="Arial"/>
          <w:sz w:val="24"/>
          <w:szCs w:val="24"/>
        </w:rPr>
        <w:tab/>
      </w:r>
      <w:r w:rsidRPr="00792E65">
        <w:rPr>
          <w:rFonts w:ascii="Arial" w:hAnsi="Arial" w:cs="Arial"/>
          <w:b/>
          <w:sz w:val="24"/>
          <w:szCs w:val="24"/>
        </w:rPr>
        <w:t>Art. 2º</w:t>
      </w:r>
      <w:r w:rsidRPr="00792E65">
        <w:rPr>
          <w:rFonts w:ascii="Arial" w:hAnsi="Arial" w:cs="Arial"/>
          <w:sz w:val="24"/>
          <w:szCs w:val="24"/>
        </w:rPr>
        <w:t xml:space="preserve"> O Convênio consistirá no repasse financeiro por parte do Município ao Hospital de Caridade Sant´Ana no valor de R$ 105.675,24 (cento e cinco mil, seiscentos e setenta e cinco reais e vinte quatro centavos), em 12 (doze) parcelas mensais no valor de R$ 8.806,27 (oito mil oitocentos e seis reais e vinte sete centavos) cada uma, com vencimento até o dia 10 do mês seguinte ao de referência, mediante em depósito em conta corrente da Conveniada.</w:t>
      </w:r>
    </w:p>
    <w:p w14:paraId="5B3B5BFE" w14:textId="77777777" w:rsidR="00792E65" w:rsidRPr="00792E65" w:rsidRDefault="00792E65" w:rsidP="00792E65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92E65">
        <w:rPr>
          <w:rFonts w:ascii="Arial" w:hAnsi="Arial" w:cs="Arial"/>
          <w:b/>
          <w:i/>
          <w:sz w:val="24"/>
          <w:szCs w:val="24"/>
        </w:rPr>
        <w:tab/>
      </w:r>
      <w:r w:rsidRPr="00792E65">
        <w:rPr>
          <w:rFonts w:ascii="Arial" w:hAnsi="Arial" w:cs="Arial"/>
          <w:b/>
          <w:i/>
          <w:sz w:val="24"/>
          <w:szCs w:val="24"/>
        </w:rPr>
        <w:tab/>
        <w:t>Parágrafo Único</w:t>
      </w:r>
      <w:r w:rsidRPr="00792E65">
        <w:rPr>
          <w:rFonts w:ascii="Arial" w:hAnsi="Arial" w:cs="Arial"/>
          <w:sz w:val="24"/>
          <w:szCs w:val="24"/>
        </w:rPr>
        <w:t xml:space="preserve">: O pagamento somente será realizado após a apresentação do relatório de atendimentos, abrangido pelo presente convênio, com a identificação dos usuários atendidos, com o visto do gestor do convênio, podendo, inclusive, ultrapassar o valor previsto no </w:t>
      </w:r>
      <w:r w:rsidRPr="00792E65">
        <w:rPr>
          <w:rFonts w:ascii="Arial" w:hAnsi="Arial" w:cs="Arial"/>
          <w:i/>
          <w:sz w:val="24"/>
          <w:szCs w:val="24"/>
        </w:rPr>
        <w:t>caput</w:t>
      </w:r>
      <w:r w:rsidRPr="00792E65">
        <w:rPr>
          <w:rFonts w:ascii="Arial" w:hAnsi="Arial" w:cs="Arial"/>
          <w:sz w:val="24"/>
          <w:szCs w:val="24"/>
        </w:rPr>
        <w:t xml:space="preserve"> por conta dos outros serviços prestados pela Conveniada descritos no art. 3º e parágrafo único.</w:t>
      </w:r>
    </w:p>
    <w:p w14:paraId="0F451208" w14:textId="77777777" w:rsidR="00792E65" w:rsidRPr="00792E65" w:rsidRDefault="00792E65" w:rsidP="00792E65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92E65">
        <w:rPr>
          <w:rFonts w:ascii="Arial" w:hAnsi="Arial" w:cs="Arial"/>
          <w:sz w:val="24"/>
          <w:szCs w:val="24"/>
        </w:rPr>
        <w:tab/>
      </w:r>
      <w:r w:rsidRPr="00792E65">
        <w:rPr>
          <w:rFonts w:ascii="Arial" w:hAnsi="Arial" w:cs="Arial"/>
          <w:sz w:val="24"/>
          <w:szCs w:val="24"/>
        </w:rPr>
        <w:tab/>
      </w:r>
      <w:r w:rsidRPr="00792E65">
        <w:rPr>
          <w:rFonts w:ascii="Arial" w:hAnsi="Arial" w:cs="Arial"/>
          <w:b/>
          <w:sz w:val="24"/>
          <w:szCs w:val="24"/>
        </w:rPr>
        <w:t xml:space="preserve">Art. 3º </w:t>
      </w:r>
      <w:r w:rsidRPr="00792E65">
        <w:rPr>
          <w:rFonts w:ascii="Arial" w:hAnsi="Arial" w:cs="Arial"/>
          <w:sz w:val="24"/>
          <w:szCs w:val="24"/>
        </w:rPr>
        <w:t>Farão parte do presente Convênio, outros serviços a serem prestados pela Conveniada, referente a exames radiológicos, posteriores ao primeiro atendimento, que forem necessárias para acompanhamento do procedimento, bem como, cirurgias e procedimentos hospitalares não abrangidos pelo Artigo 1º desta Lei.</w:t>
      </w:r>
    </w:p>
    <w:p w14:paraId="67D1642B" w14:textId="77777777" w:rsidR="00792E65" w:rsidRPr="00792E65" w:rsidRDefault="00792E65" w:rsidP="00792E65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92E65">
        <w:rPr>
          <w:rFonts w:ascii="Arial" w:hAnsi="Arial" w:cs="Arial"/>
          <w:b/>
          <w:i/>
          <w:sz w:val="24"/>
          <w:szCs w:val="24"/>
        </w:rPr>
        <w:tab/>
      </w:r>
      <w:r w:rsidRPr="00792E65">
        <w:rPr>
          <w:rFonts w:ascii="Arial" w:hAnsi="Arial" w:cs="Arial"/>
          <w:b/>
          <w:i/>
          <w:sz w:val="24"/>
          <w:szCs w:val="24"/>
        </w:rPr>
        <w:tab/>
        <w:t>Parágrafo Único:</w:t>
      </w:r>
      <w:r w:rsidRPr="00792E65">
        <w:rPr>
          <w:rFonts w:ascii="Arial" w:hAnsi="Arial" w:cs="Arial"/>
          <w:sz w:val="24"/>
          <w:szCs w:val="24"/>
        </w:rPr>
        <w:t xml:space="preserve"> Os procedimentos hospitalares, exames radiológicos e cirurgias, somente poderão ser realizados com a expressa </w:t>
      </w:r>
      <w:r w:rsidRPr="00792E65">
        <w:rPr>
          <w:rFonts w:ascii="Arial" w:hAnsi="Arial" w:cs="Arial"/>
          <w:sz w:val="24"/>
          <w:szCs w:val="24"/>
        </w:rPr>
        <w:lastRenderedPageBreak/>
        <w:t>autorização do gestor do Convênio, cujos preços obedecerão aos constantes dos anexos, I, II e III da presente Lei, sendo pagos a parte do Convênio.</w:t>
      </w:r>
    </w:p>
    <w:p w14:paraId="66FCA65A" w14:textId="77777777" w:rsidR="00792E65" w:rsidRPr="00792E65" w:rsidRDefault="00792E65" w:rsidP="00792E65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92E65">
        <w:rPr>
          <w:rFonts w:ascii="Arial" w:hAnsi="Arial" w:cs="Arial"/>
          <w:sz w:val="24"/>
          <w:szCs w:val="24"/>
        </w:rPr>
        <w:tab/>
      </w:r>
      <w:r w:rsidRPr="00792E65">
        <w:rPr>
          <w:rFonts w:ascii="Arial" w:hAnsi="Arial" w:cs="Arial"/>
          <w:sz w:val="24"/>
          <w:szCs w:val="24"/>
        </w:rPr>
        <w:tab/>
      </w:r>
      <w:r w:rsidRPr="00792E65">
        <w:rPr>
          <w:rFonts w:ascii="Arial" w:hAnsi="Arial" w:cs="Arial"/>
          <w:b/>
          <w:sz w:val="24"/>
          <w:szCs w:val="24"/>
        </w:rPr>
        <w:t>Art. 4º</w:t>
      </w:r>
      <w:r w:rsidRPr="00792E65">
        <w:rPr>
          <w:rFonts w:ascii="Arial" w:hAnsi="Arial" w:cs="Arial"/>
          <w:sz w:val="24"/>
          <w:szCs w:val="24"/>
        </w:rPr>
        <w:t xml:space="preserve"> As obrigações das partes convenentes, serão estabelecidas no Instrumento de Convênio.</w:t>
      </w:r>
    </w:p>
    <w:p w14:paraId="0586B7A5" w14:textId="77777777" w:rsidR="00792E65" w:rsidRPr="00792E65" w:rsidRDefault="00792E65" w:rsidP="00792E65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92E65">
        <w:rPr>
          <w:rFonts w:ascii="Arial" w:hAnsi="Arial" w:cs="Arial"/>
          <w:sz w:val="24"/>
          <w:szCs w:val="24"/>
        </w:rPr>
        <w:tab/>
      </w:r>
      <w:r w:rsidRPr="00792E65">
        <w:rPr>
          <w:rFonts w:ascii="Arial" w:hAnsi="Arial" w:cs="Arial"/>
          <w:sz w:val="24"/>
          <w:szCs w:val="24"/>
        </w:rPr>
        <w:tab/>
      </w:r>
      <w:r w:rsidRPr="00792E65">
        <w:rPr>
          <w:rFonts w:ascii="Arial" w:hAnsi="Arial" w:cs="Arial"/>
          <w:b/>
          <w:sz w:val="24"/>
          <w:szCs w:val="24"/>
        </w:rPr>
        <w:t>Art. 5º</w:t>
      </w:r>
      <w:r w:rsidRPr="00792E65">
        <w:rPr>
          <w:rFonts w:ascii="Arial" w:hAnsi="Arial" w:cs="Arial"/>
          <w:sz w:val="24"/>
          <w:szCs w:val="24"/>
        </w:rPr>
        <w:t xml:space="preserve"> O Convênio será pelo prazo de 12 (doze) meses, no período de 1° abril de 2022 a 31 de março de 2023.</w:t>
      </w:r>
    </w:p>
    <w:p w14:paraId="1C3FEC77" w14:textId="77777777" w:rsidR="00792E65" w:rsidRPr="00792E65" w:rsidRDefault="00792E65" w:rsidP="00792E65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92E65">
        <w:rPr>
          <w:rFonts w:ascii="Arial" w:hAnsi="Arial" w:cs="Arial"/>
          <w:sz w:val="24"/>
          <w:szCs w:val="24"/>
        </w:rPr>
        <w:tab/>
      </w:r>
      <w:r w:rsidRPr="00792E65">
        <w:rPr>
          <w:rFonts w:ascii="Arial" w:hAnsi="Arial" w:cs="Arial"/>
          <w:sz w:val="24"/>
          <w:szCs w:val="24"/>
        </w:rPr>
        <w:tab/>
      </w:r>
      <w:r w:rsidRPr="00792E65">
        <w:rPr>
          <w:rFonts w:ascii="Arial" w:hAnsi="Arial" w:cs="Arial"/>
          <w:b/>
          <w:sz w:val="24"/>
          <w:szCs w:val="24"/>
        </w:rPr>
        <w:t>Art. 6º</w:t>
      </w:r>
      <w:r w:rsidRPr="00792E65">
        <w:rPr>
          <w:rFonts w:ascii="Arial" w:hAnsi="Arial" w:cs="Arial"/>
          <w:sz w:val="24"/>
          <w:szCs w:val="24"/>
        </w:rPr>
        <w:t xml:space="preserve"> As despesas da presente Lei, correrão por conta da seguinte dotação orçamentária:</w:t>
      </w:r>
    </w:p>
    <w:p w14:paraId="5B5F5B8F" w14:textId="77777777" w:rsidR="00792E65" w:rsidRPr="00792E65" w:rsidRDefault="00792E65" w:rsidP="00792E65">
      <w:pPr>
        <w:ind w:firstLine="1418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792E65">
        <w:rPr>
          <w:rFonts w:ascii="Arial" w:hAnsi="Arial" w:cs="Arial"/>
          <w:b/>
          <w:sz w:val="22"/>
          <w:szCs w:val="22"/>
        </w:rPr>
        <w:t>07 ...................................Secretaria Municipal da Saúde</w:t>
      </w:r>
    </w:p>
    <w:p w14:paraId="74485DFA" w14:textId="77777777" w:rsidR="00792E65" w:rsidRPr="00792E65" w:rsidRDefault="00792E65" w:rsidP="00792E65">
      <w:pPr>
        <w:ind w:firstLine="1418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792E65">
        <w:rPr>
          <w:rFonts w:ascii="Arial" w:hAnsi="Arial" w:cs="Arial"/>
          <w:b/>
          <w:sz w:val="22"/>
          <w:szCs w:val="22"/>
        </w:rPr>
        <w:t>01 ...................................Fundo Municipal da Saúde</w:t>
      </w:r>
    </w:p>
    <w:p w14:paraId="174A48A4" w14:textId="77777777" w:rsidR="00792E65" w:rsidRPr="00792E65" w:rsidRDefault="00792E65" w:rsidP="00792E65">
      <w:pPr>
        <w:ind w:firstLine="1418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792E65">
        <w:rPr>
          <w:rFonts w:ascii="Arial" w:hAnsi="Arial" w:cs="Arial"/>
          <w:b/>
          <w:sz w:val="22"/>
          <w:szCs w:val="22"/>
        </w:rPr>
        <w:t>10.302.0021.2043 ..........Assistência Médica à População</w:t>
      </w:r>
    </w:p>
    <w:p w14:paraId="17D18922" w14:textId="77777777" w:rsidR="00792E65" w:rsidRPr="00792E65" w:rsidRDefault="00792E65" w:rsidP="00792E65">
      <w:pPr>
        <w:ind w:firstLine="1418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792E65">
        <w:rPr>
          <w:rFonts w:ascii="Arial" w:hAnsi="Arial" w:cs="Arial"/>
          <w:b/>
          <w:sz w:val="22"/>
          <w:szCs w:val="22"/>
        </w:rPr>
        <w:t>3.3.3.90.39.00000000</w:t>
      </w:r>
      <w:proofErr w:type="gramStart"/>
      <w:r w:rsidRPr="00792E65">
        <w:rPr>
          <w:rFonts w:ascii="Arial" w:hAnsi="Arial" w:cs="Arial"/>
          <w:b/>
          <w:sz w:val="22"/>
          <w:szCs w:val="22"/>
        </w:rPr>
        <w:t>.....</w:t>
      </w:r>
      <w:proofErr w:type="gramEnd"/>
      <w:r w:rsidRPr="00792E65">
        <w:rPr>
          <w:rFonts w:ascii="Arial" w:hAnsi="Arial" w:cs="Arial"/>
          <w:b/>
          <w:sz w:val="22"/>
          <w:szCs w:val="22"/>
        </w:rPr>
        <w:t xml:space="preserve">Outros Serviços de Terceiros – P.J. </w:t>
      </w:r>
      <w:r w:rsidRPr="00792E65">
        <w:rPr>
          <w:rFonts w:ascii="Arial" w:hAnsi="Arial" w:cs="Arial"/>
          <w:b/>
          <w:sz w:val="22"/>
          <w:szCs w:val="22"/>
        </w:rPr>
        <w:tab/>
      </w:r>
      <w:r w:rsidRPr="00792E65">
        <w:rPr>
          <w:rFonts w:ascii="Arial" w:hAnsi="Arial" w:cs="Arial"/>
          <w:b/>
          <w:sz w:val="22"/>
          <w:szCs w:val="22"/>
        </w:rPr>
        <w:tab/>
      </w:r>
    </w:p>
    <w:p w14:paraId="5C8690C0" w14:textId="77777777" w:rsidR="00792E65" w:rsidRPr="00792E65" w:rsidRDefault="00792E65" w:rsidP="00792E65">
      <w:pPr>
        <w:ind w:firstLine="1418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792E65">
        <w:rPr>
          <w:rFonts w:ascii="Arial" w:hAnsi="Arial" w:cs="Arial"/>
          <w:b/>
          <w:sz w:val="22"/>
          <w:szCs w:val="22"/>
        </w:rPr>
        <w:t>Conta .............................7019</w:t>
      </w:r>
    </w:p>
    <w:p w14:paraId="316C06D1" w14:textId="77777777" w:rsidR="00792E65" w:rsidRPr="00792E65" w:rsidRDefault="00792E65" w:rsidP="00792E65">
      <w:pPr>
        <w:spacing w:after="200" w:line="276" w:lineRule="auto"/>
        <w:ind w:left="1418"/>
        <w:contextualSpacing/>
        <w:jc w:val="both"/>
        <w:rPr>
          <w:rFonts w:ascii="Arial" w:hAnsi="Arial" w:cs="Arial"/>
          <w:sz w:val="24"/>
          <w:szCs w:val="24"/>
        </w:rPr>
      </w:pPr>
    </w:p>
    <w:p w14:paraId="184E5D70" w14:textId="67E94DC4" w:rsidR="00792E65" w:rsidRDefault="00792E65" w:rsidP="00792E65">
      <w:p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92E65">
        <w:rPr>
          <w:rFonts w:ascii="Arial" w:hAnsi="Arial" w:cs="Arial"/>
          <w:sz w:val="24"/>
          <w:szCs w:val="24"/>
        </w:rPr>
        <w:tab/>
      </w:r>
      <w:r w:rsidRPr="00792E65">
        <w:rPr>
          <w:rFonts w:ascii="Arial" w:hAnsi="Arial" w:cs="Arial"/>
          <w:sz w:val="24"/>
          <w:szCs w:val="24"/>
        </w:rPr>
        <w:tab/>
      </w:r>
      <w:r w:rsidRPr="00792E65">
        <w:rPr>
          <w:rFonts w:ascii="Arial" w:hAnsi="Arial" w:cs="Arial"/>
          <w:b/>
          <w:sz w:val="24"/>
          <w:szCs w:val="24"/>
        </w:rPr>
        <w:t>Art. 7º</w:t>
      </w:r>
      <w:r w:rsidRPr="00792E65">
        <w:rPr>
          <w:rFonts w:ascii="Arial" w:hAnsi="Arial" w:cs="Arial"/>
          <w:sz w:val="24"/>
          <w:szCs w:val="24"/>
        </w:rPr>
        <w:t xml:space="preserve"> As demais disposições serão estabelecidas no Termo de Convênio a ser firmado entre as partes.</w:t>
      </w:r>
    </w:p>
    <w:p w14:paraId="7C59363C" w14:textId="77777777" w:rsidR="00792E65" w:rsidRPr="00792E65" w:rsidRDefault="00792E65" w:rsidP="00792E65">
      <w:p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1635F8B" w14:textId="77777777" w:rsidR="00792E65" w:rsidRPr="00792E65" w:rsidRDefault="00792E65" w:rsidP="00792E65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92E65">
        <w:rPr>
          <w:rFonts w:ascii="Arial" w:hAnsi="Arial" w:cs="Arial"/>
          <w:sz w:val="24"/>
          <w:szCs w:val="24"/>
        </w:rPr>
        <w:tab/>
      </w:r>
      <w:r w:rsidRPr="00792E65">
        <w:rPr>
          <w:rFonts w:ascii="Arial" w:hAnsi="Arial" w:cs="Arial"/>
          <w:sz w:val="24"/>
          <w:szCs w:val="24"/>
        </w:rPr>
        <w:tab/>
      </w:r>
      <w:r w:rsidRPr="00792E65">
        <w:rPr>
          <w:rFonts w:ascii="Arial" w:hAnsi="Arial" w:cs="Arial"/>
          <w:b/>
          <w:sz w:val="24"/>
          <w:szCs w:val="24"/>
        </w:rPr>
        <w:t>Art. 8º</w:t>
      </w:r>
      <w:r w:rsidRPr="00792E65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14:paraId="42BCBB69" w14:textId="55ABDBD9" w:rsidR="00D650EE" w:rsidRDefault="00D650EE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D1DF05E" w14:textId="409B2C80" w:rsidR="00792E65" w:rsidRDefault="00792E65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7D0FF2FA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7A1D66">
        <w:rPr>
          <w:rFonts w:ascii="Arial" w:hAnsi="Arial" w:cs="Arial"/>
          <w:sz w:val="24"/>
          <w:szCs w:val="24"/>
        </w:rPr>
        <w:t>3</w:t>
      </w:r>
      <w:r w:rsidR="00792E6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7A1D66">
        <w:rPr>
          <w:rFonts w:ascii="Arial" w:hAnsi="Arial" w:cs="Arial"/>
          <w:sz w:val="24"/>
          <w:szCs w:val="24"/>
        </w:rPr>
        <w:t>março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15C1CBE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05C78024" w14:textId="77777777" w:rsidR="00DD5A86" w:rsidRDefault="00DD5A86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18C88" w14:textId="77777777" w:rsidR="00266343" w:rsidRDefault="00266343" w:rsidP="008C505E">
      <w:r>
        <w:separator/>
      </w:r>
    </w:p>
  </w:endnote>
  <w:endnote w:type="continuationSeparator" w:id="0">
    <w:p w14:paraId="72AB6FFA" w14:textId="77777777" w:rsidR="00266343" w:rsidRDefault="0026634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C111C" w14:textId="77777777" w:rsidR="00266343" w:rsidRDefault="00266343" w:rsidP="008C505E">
      <w:r>
        <w:separator/>
      </w:r>
    </w:p>
  </w:footnote>
  <w:footnote w:type="continuationSeparator" w:id="0">
    <w:p w14:paraId="02BCBDB4" w14:textId="77777777" w:rsidR="00266343" w:rsidRDefault="0026634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266343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266343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6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2"/>
  </w:num>
  <w:num w:numId="14">
    <w:abstractNumId w:val="8"/>
  </w:num>
  <w:num w:numId="15">
    <w:abstractNumId w:val="21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18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0F57DD"/>
    <w:rsid w:val="00106584"/>
    <w:rsid w:val="00110952"/>
    <w:rsid w:val="00117C86"/>
    <w:rsid w:val="00121BEB"/>
    <w:rsid w:val="00126636"/>
    <w:rsid w:val="00136658"/>
    <w:rsid w:val="001368CC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C02AE"/>
    <w:rsid w:val="001C0CC4"/>
    <w:rsid w:val="001C2150"/>
    <w:rsid w:val="001C6D3E"/>
    <w:rsid w:val="001E0484"/>
    <w:rsid w:val="001E0749"/>
    <w:rsid w:val="001E185C"/>
    <w:rsid w:val="001E2F99"/>
    <w:rsid w:val="001E3731"/>
    <w:rsid w:val="001F2F72"/>
    <w:rsid w:val="0020175A"/>
    <w:rsid w:val="00204BA6"/>
    <w:rsid w:val="00211F2F"/>
    <w:rsid w:val="00216526"/>
    <w:rsid w:val="0022104D"/>
    <w:rsid w:val="002223C5"/>
    <w:rsid w:val="00230322"/>
    <w:rsid w:val="00244162"/>
    <w:rsid w:val="00245730"/>
    <w:rsid w:val="00245A02"/>
    <w:rsid w:val="00264740"/>
    <w:rsid w:val="00266343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54C12"/>
    <w:rsid w:val="003632ED"/>
    <w:rsid w:val="0037481D"/>
    <w:rsid w:val="0038044B"/>
    <w:rsid w:val="00392944"/>
    <w:rsid w:val="00394AB7"/>
    <w:rsid w:val="003972DC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044E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62243"/>
    <w:rsid w:val="00564B84"/>
    <w:rsid w:val="00565817"/>
    <w:rsid w:val="00571079"/>
    <w:rsid w:val="00581DA1"/>
    <w:rsid w:val="00586406"/>
    <w:rsid w:val="005A7E24"/>
    <w:rsid w:val="005B6A9F"/>
    <w:rsid w:val="005C55EF"/>
    <w:rsid w:val="005C6A73"/>
    <w:rsid w:val="005D49BA"/>
    <w:rsid w:val="005D60BE"/>
    <w:rsid w:val="005E3245"/>
    <w:rsid w:val="005E38FB"/>
    <w:rsid w:val="005E5513"/>
    <w:rsid w:val="005E7B75"/>
    <w:rsid w:val="005F55FE"/>
    <w:rsid w:val="006029F3"/>
    <w:rsid w:val="00612251"/>
    <w:rsid w:val="00615810"/>
    <w:rsid w:val="00630F2B"/>
    <w:rsid w:val="00637B16"/>
    <w:rsid w:val="0064135F"/>
    <w:rsid w:val="006466FE"/>
    <w:rsid w:val="00646D17"/>
    <w:rsid w:val="00652983"/>
    <w:rsid w:val="006647FC"/>
    <w:rsid w:val="00664B78"/>
    <w:rsid w:val="00666AE3"/>
    <w:rsid w:val="0067538C"/>
    <w:rsid w:val="006833FB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0780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621D"/>
    <w:rsid w:val="00902400"/>
    <w:rsid w:val="00904F04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63FA"/>
    <w:rsid w:val="00A7312F"/>
    <w:rsid w:val="00A74437"/>
    <w:rsid w:val="00A75E63"/>
    <w:rsid w:val="00A77385"/>
    <w:rsid w:val="00A80236"/>
    <w:rsid w:val="00A96554"/>
    <w:rsid w:val="00AB0365"/>
    <w:rsid w:val="00AB6D06"/>
    <w:rsid w:val="00AC171C"/>
    <w:rsid w:val="00AD0EF7"/>
    <w:rsid w:val="00AD3116"/>
    <w:rsid w:val="00AD31E5"/>
    <w:rsid w:val="00AD613F"/>
    <w:rsid w:val="00AE426D"/>
    <w:rsid w:val="00AE64FD"/>
    <w:rsid w:val="00AF0FC6"/>
    <w:rsid w:val="00AF2616"/>
    <w:rsid w:val="00B10E0D"/>
    <w:rsid w:val="00B13159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2B17"/>
    <w:rsid w:val="00BC4C98"/>
    <w:rsid w:val="00BC7A14"/>
    <w:rsid w:val="00BD203F"/>
    <w:rsid w:val="00BD4164"/>
    <w:rsid w:val="00BD5003"/>
    <w:rsid w:val="00BD79BA"/>
    <w:rsid w:val="00BE0275"/>
    <w:rsid w:val="00BE4227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7A7"/>
    <w:rsid w:val="00C63D41"/>
    <w:rsid w:val="00C75272"/>
    <w:rsid w:val="00C81906"/>
    <w:rsid w:val="00C8349F"/>
    <w:rsid w:val="00C876B4"/>
    <w:rsid w:val="00C91EC7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6F12"/>
    <w:rsid w:val="00D20318"/>
    <w:rsid w:val="00D238A5"/>
    <w:rsid w:val="00D25AF6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D5D"/>
    <w:rsid w:val="00D94487"/>
    <w:rsid w:val="00D96402"/>
    <w:rsid w:val="00DA0ECE"/>
    <w:rsid w:val="00DA1778"/>
    <w:rsid w:val="00DA5E6E"/>
    <w:rsid w:val="00DA67E7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4002"/>
    <w:rsid w:val="00E64711"/>
    <w:rsid w:val="00E64A16"/>
    <w:rsid w:val="00E70E0F"/>
    <w:rsid w:val="00E717D9"/>
    <w:rsid w:val="00E749EF"/>
    <w:rsid w:val="00E776D0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43402"/>
    <w:rsid w:val="00F51295"/>
    <w:rsid w:val="00F51E77"/>
    <w:rsid w:val="00F56A0F"/>
    <w:rsid w:val="00F56F49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B36D2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2022-03-23T11:53:00Z</cp:lastPrinted>
  <dcterms:created xsi:type="dcterms:W3CDTF">2022-03-30T13:21:00Z</dcterms:created>
  <dcterms:modified xsi:type="dcterms:W3CDTF">2022-03-30T13:21:00Z</dcterms:modified>
</cp:coreProperties>
</file>