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47BE642F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9D2AC2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3C7155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77AE7ADE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D2AC2">
        <w:rPr>
          <w:rFonts w:ascii="Arial" w:hAnsi="Arial" w:cs="Arial"/>
          <w:iCs/>
          <w:sz w:val="24"/>
          <w:szCs w:val="24"/>
          <w:lang w:eastAsia="ar-SA"/>
        </w:rPr>
        <w:t>014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2A297CD8" w:rsidR="00982864" w:rsidRDefault="00F6149D" w:rsidP="00D612C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</w:t>
      </w:r>
      <w:r w:rsidR="009D2AC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com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Obras</w:t>
      </w:r>
      <w:r w:rsidR="003C71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Secretaria da Saúde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termos regimentais e ouvido o Plenário</w:t>
      </w:r>
      <w:r w:rsidR="009D2AC2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colocado um toldo junto a Farmácia </w:t>
      </w:r>
      <w:r w:rsidR="009D2AC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Básica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Municipal.  </w:t>
      </w:r>
    </w:p>
    <w:p w14:paraId="3FCC28A7" w14:textId="659FFC04" w:rsidR="00E0035A" w:rsidRPr="00C14520" w:rsidRDefault="0098286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5FFBDDF0" w14:textId="172E6315" w:rsidR="00793B4B" w:rsidRDefault="0002731C" w:rsidP="00D612C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B900E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6C0C1AFB" w14:textId="77777777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7777777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45130B2" w14:textId="3A69B5A9" w:rsidR="00245DB4" w:rsidRPr="002B299E" w:rsidRDefault="000C54FA" w:rsidP="002B299E">
      <w:pPr>
        <w:pStyle w:val="SemEspaamento"/>
        <w:spacing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</w:t>
      </w:r>
      <w:r w:rsidR="00060A95">
        <w:rPr>
          <w:rFonts w:ascii="Arial" w:hAnsi="Arial" w:cs="Arial"/>
          <w:sz w:val="24"/>
          <w:szCs w:val="24"/>
        </w:rPr>
        <w:t xml:space="preserve">visa </w:t>
      </w:r>
      <w:r w:rsidR="00793B4B">
        <w:rPr>
          <w:rFonts w:ascii="Arial" w:hAnsi="Arial" w:cs="Arial"/>
          <w:sz w:val="24"/>
          <w:szCs w:val="24"/>
        </w:rPr>
        <w:t>trazer melhoria</w:t>
      </w:r>
      <w:r w:rsidR="00DC6399">
        <w:rPr>
          <w:rFonts w:ascii="Arial" w:hAnsi="Arial" w:cs="Arial"/>
          <w:sz w:val="24"/>
          <w:szCs w:val="24"/>
        </w:rPr>
        <w:t>s</w:t>
      </w:r>
      <w:r w:rsidR="00793B4B">
        <w:rPr>
          <w:rFonts w:ascii="Arial" w:hAnsi="Arial" w:cs="Arial"/>
          <w:sz w:val="24"/>
          <w:szCs w:val="24"/>
        </w:rPr>
        <w:t xml:space="preserve"> para </w:t>
      </w:r>
      <w:r w:rsidR="00DC6399">
        <w:rPr>
          <w:rFonts w:ascii="Arial" w:hAnsi="Arial" w:cs="Arial"/>
          <w:sz w:val="24"/>
          <w:szCs w:val="24"/>
        </w:rPr>
        <w:t xml:space="preserve">nossos munícipes, pois </w:t>
      </w:r>
      <w:r w:rsidR="00D612C8">
        <w:rPr>
          <w:rFonts w:ascii="Arial" w:hAnsi="Arial" w:cs="Arial"/>
          <w:sz w:val="24"/>
          <w:szCs w:val="24"/>
        </w:rPr>
        <w:t xml:space="preserve">em dias de chuva a população fica exposta e também nos dias de sol intenso. Assim o toldo vem para abrigar e proteger os usuários da Farmácia Básica Municipal. </w:t>
      </w:r>
    </w:p>
    <w:p w14:paraId="05B4947B" w14:textId="77777777" w:rsidR="002B299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34DA6BE3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D612C8">
        <w:rPr>
          <w:rFonts w:ascii="Arial" w:hAnsi="Arial" w:cs="Arial"/>
          <w:iCs/>
          <w:sz w:val="24"/>
          <w:szCs w:val="24"/>
          <w:lang w:eastAsia="ar-SA"/>
        </w:rPr>
        <w:t>01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D612C8">
        <w:rPr>
          <w:rFonts w:ascii="Arial" w:hAnsi="Arial" w:cs="Arial"/>
          <w:iCs/>
          <w:sz w:val="24"/>
          <w:szCs w:val="24"/>
          <w:lang w:eastAsia="ar-SA"/>
        </w:rPr>
        <w:t>junho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3014CF17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598185" w14:textId="0CC9C6D6" w:rsidR="0057558B" w:rsidRDefault="00C278B7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C2B8D01" wp14:editId="58069EA8">
            <wp:simplePos x="0" y="0"/>
            <wp:positionH relativeFrom="column">
              <wp:posOffset>1529715</wp:posOffset>
            </wp:positionH>
            <wp:positionV relativeFrom="paragraph">
              <wp:posOffset>95250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421E3" w14:textId="21672381" w:rsidR="00E255D1" w:rsidRDefault="00B900E0" w:rsidP="00C278B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5BCA68B6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1FF6CA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4B9A1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627396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F93388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3AD3C7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0B56AC04" w:rsidR="00E255D1" w:rsidRDefault="00E255D1" w:rsidP="004E6BE6">
      <w:pPr>
        <w:pStyle w:val="SemEspaamento"/>
        <w:jc w:val="both"/>
      </w:pP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82B3" w14:textId="77777777" w:rsidR="00FE3641" w:rsidRDefault="00FE3641" w:rsidP="008C505E">
      <w:r>
        <w:separator/>
      </w:r>
    </w:p>
  </w:endnote>
  <w:endnote w:type="continuationSeparator" w:id="0">
    <w:p w14:paraId="2E5DC253" w14:textId="77777777" w:rsidR="00FE3641" w:rsidRDefault="00FE364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9896" w14:textId="77777777" w:rsidR="00FE3641" w:rsidRDefault="00FE3641" w:rsidP="008C505E">
      <w:r>
        <w:separator/>
      </w:r>
    </w:p>
  </w:footnote>
  <w:footnote w:type="continuationSeparator" w:id="0">
    <w:p w14:paraId="120B282B" w14:textId="77777777" w:rsidR="00FE3641" w:rsidRDefault="00FE364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FE364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95A76E3" w:rsidR="008C505E" w:rsidRPr="008C505E" w:rsidRDefault="00FE364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9D2AC2" w:rsidRPr="004304D0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0A95"/>
    <w:rsid w:val="00064EFD"/>
    <w:rsid w:val="000B7951"/>
    <w:rsid w:val="000C54FA"/>
    <w:rsid w:val="000C7A6A"/>
    <w:rsid w:val="000D73EA"/>
    <w:rsid w:val="001336D1"/>
    <w:rsid w:val="00134C4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2C048E"/>
    <w:rsid w:val="003265E2"/>
    <w:rsid w:val="00336C91"/>
    <w:rsid w:val="00370179"/>
    <w:rsid w:val="003A0567"/>
    <w:rsid w:val="003A1F42"/>
    <w:rsid w:val="003C2F8D"/>
    <w:rsid w:val="003C7155"/>
    <w:rsid w:val="003F5D36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7475D"/>
    <w:rsid w:val="0057558B"/>
    <w:rsid w:val="005C68C0"/>
    <w:rsid w:val="005D469C"/>
    <w:rsid w:val="005F6D5D"/>
    <w:rsid w:val="00656AC9"/>
    <w:rsid w:val="00672012"/>
    <w:rsid w:val="00686CBA"/>
    <w:rsid w:val="006915A7"/>
    <w:rsid w:val="006A3071"/>
    <w:rsid w:val="006C4444"/>
    <w:rsid w:val="006F2E3B"/>
    <w:rsid w:val="00747628"/>
    <w:rsid w:val="00793B4B"/>
    <w:rsid w:val="007E30E7"/>
    <w:rsid w:val="00803F94"/>
    <w:rsid w:val="00817EC8"/>
    <w:rsid w:val="00831EA7"/>
    <w:rsid w:val="00871044"/>
    <w:rsid w:val="00871E83"/>
    <w:rsid w:val="008A4139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C4822"/>
    <w:rsid w:val="009D0834"/>
    <w:rsid w:val="009D2AC2"/>
    <w:rsid w:val="00A04FB4"/>
    <w:rsid w:val="00A34578"/>
    <w:rsid w:val="00A5480B"/>
    <w:rsid w:val="00A85E2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900E0"/>
    <w:rsid w:val="00BE02FD"/>
    <w:rsid w:val="00BE5D51"/>
    <w:rsid w:val="00BF060D"/>
    <w:rsid w:val="00C022A1"/>
    <w:rsid w:val="00C06DB5"/>
    <w:rsid w:val="00C14520"/>
    <w:rsid w:val="00C278B7"/>
    <w:rsid w:val="00C27B0B"/>
    <w:rsid w:val="00C44111"/>
    <w:rsid w:val="00C473F8"/>
    <w:rsid w:val="00C5278B"/>
    <w:rsid w:val="00CE4F64"/>
    <w:rsid w:val="00CF682A"/>
    <w:rsid w:val="00D11E37"/>
    <w:rsid w:val="00D43FA4"/>
    <w:rsid w:val="00D5082E"/>
    <w:rsid w:val="00D5369F"/>
    <w:rsid w:val="00D612C8"/>
    <w:rsid w:val="00DC0BBF"/>
    <w:rsid w:val="00DC6399"/>
    <w:rsid w:val="00DE1C37"/>
    <w:rsid w:val="00E0035A"/>
    <w:rsid w:val="00E255D1"/>
    <w:rsid w:val="00E84711"/>
    <w:rsid w:val="00EA2B37"/>
    <w:rsid w:val="00EB2349"/>
    <w:rsid w:val="00ED2807"/>
    <w:rsid w:val="00EE4435"/>
    <w:rsid w:val="00F02EAF"/>
    <w:rsid w:val="00F6149D"/>
    <w:rsid w:val="00F6324B"/>
    <w:rsid w:val="00F662BB"/>
    <w:rsid w:val="00F86BDD"/>
    <w:rsid w:val="00F93B26"/>
    <w:rsid w:val="00FA6F35"/>
    <w:rsid w:val="00FC4557"/>
    <w:rsid w:val="00FD6DE9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2021-06-02T13:11:00Z</cp:lastPrinted>
  <dcterms:created xsi:type="dcterms:W3CDTF">2021-06-01T13:37:00Z</dcterms:created>
  <dcterms:modified xsi:type="dcterms:W3CDTF">2021-06-02T13:11:00Z</dcterms:modified>
</cp:coreProperties>
</file>